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8A7" w:rsidRPr="00850F1D" w:rsidRDefault="00EF28A7" w:rsidP="00EF28A7">
      <w:pPr>
        <w:jc w:val="center"/>
        <w:rPr>
          <w:b/>
          <w:sz w:val="44"/>
          <w:szCs w:val="44"/>
        </w:rPr>
      </w:pPr>
      <w:r w:rsidRPr="00850F1D">
        <w:rPr>
          <w:b/>
          <w:sz w:val="44"/>
          <w:szCs w:val="44"/>
        </w:rPr>
        <w:t xml:space="preserve">The </w:t>
      </w:r>
      <w:r w:rsidR="00850F1D" w:rsidRPr="00850F1D">
        <w:rPr>
          <w:b/>
          <w:sz w:val="44"/>
          <w:szCs w:val="44"/>
        </w:rPr>
        <w:t xml:space="preserve">Rough Guide </w:t>
      </w:r>
      <w:r w:rsidR="00850F1D">
        <w:rPr>
          <w:b/>
          <w:sz w:val="44"/>
          <w:szCs w:val="44"/>
        </w:rPr>
        <w:t>to the</w:t>
      </w:r>
    </w:p>
    <w:p w:rsidR="00EF28A7" w:rsidRPr="00EF28A7" w:rsidRDefault="00C15ADC" w:rsidP="00850F1D">
      <w:pPr>
        <w:jc w:val="center"/>
        <w:rPr>
          <w:b/>
          <w:sz w:val="32"/>
          <w:szCs w:val="32"/>
        </w:rPr>
      </w:pPr>
      <w:r>
        <w:rPr>
          <w:b/>
          <w:sz w:val="32"/>
          <w:szCs w:val="32"/>
        </w:rPr>
        <w:t xml:space="preserve">   </w:t>
      </w:r>
      <w:r>
        <w:rPr>
          <w:b/>
          <w:noProof/>
          <w:sz w:val="32"/>
          <w:szCs w:val="32"/>
          <w:lang w:eastAsia="en-GB"/>
        </w:rPr>
        <w:drawing>
          <wp:inline distT="0" distB="0" distL="0" distR="0" wp14:anchorId="183032E3">
            <wp:extent cx="1206000" cy="15048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000" cy="1504800"/>
                    </a:xfrm>
                    <a:prstGeom prst="rect">
                      <a:avLst/>
                    </a:prstGeom>
                    <a:noFill/>
                  </pic:spPr>
                </pic:pic>
              </a:graphicData>
            </a:graphic>
          </wp:inline>
        </w:drawing>
      </w:r>
    </w:p>
    <w:p w:rsidR="00EF28A7" w:rsidRDefault="00850F1D" w:rsidP="00850F1D">
      <w:pPr>
        <w:jc w:val="center"/>
        <w:rPr>
          <w:b/>
          <w:sz w:val="44"/>
          <w:szCs w:val="44"/>
        </w:rPr>
      </w:pPr>
      <w:r>
        <w:rPr>
          <w:b/>
          <w:sz w:val="44"/>
          <w:szCs w:val="44"/>
        </w:rPr>
        <w:t>Queen’s Green Canopy in Oxfordshire</w:t>
      </w:r>
    </w:p>
    <w:p w:rsidR="00D07CC7" w:rsidRPr="00D07CC7" w:rsidRDefault="009020EB" w:rsidP="00850F1D">
      <w:pPr>
        <w:jc w:val="center"/>
        <w:rPr>
          <w:sz w:val="20"/>
          <w:szCs w:val="20"/>
        </w:rPr>
      </w:pPr>
      <w:r>
        <w:rPr>
          <w:b/>
          <w:sz w:val="20"/>
          <w:szCs w:val="20"/>
        </w:rPr>
        <w:t>January 2022</w:t>
      </w:r>
      <w:r w:rsidR="00E9562E">
        <w:rPr>
          <w:b/>
          <w:sz w:val="20"/>
          <w:szCs w:val="20"/>
        </w:rPr>
        <w:t xml:space="preserve"> edition</w:t>
      </w:r>
      <w:r>
        <w:rPr>
          <w:b/>
          <w:sz w:val="20"/>
          <w:szCs w:val="20"/>
        </w:rPr>
        <w:t xml:space="preserve"> </w:t>
      </w:r>
      <w:bookmarkStart w:id="0" w:name="_GoBack"/>
      <w:bookmarkEnd w:id="0"/>
    </w:p>
    <w:p w:rsidR="00850F1D" w:rsidRDefault="00850F1D" w:rsidP="00EF28A7">
      <w:pPr>
        <w:jc w:val="both"/>
        <w:rPr>
          <w:b/>
          <w:sz w:val="24"/>
          <w:szCs w:val="24"/>
        </w:rPr>
      </w:pPr>
    </w:p>
    <w:p w:rsidR="00976B0F" w:rsidRDefault="005076D1" w:rsidP="00EF28A7">
      <w:pPr>
        <w:jc w:val="both"/>
        <w:rPr>
          <w:sz w:val="24"/>
          <w:szCs w:val="24"/>
        </w:rPr>
      </w:pPr>
      <w:r>
        <w:rPr>
          <w:b/>
          <w:sz w:val="24"/>
          <w:szCs w:val="24"/>
        </w:rPr>
        <w:t xml:space="preserve">What is the </w:t>
      </w:r>
      <w:r w:rsidR="00953DC0" w:rsidRPr="00953DC0">
        <w:rPr>
          <w:b/>
          <w:sz w:val="24"/>
          <w:szCs w:val="24"/>
        </w:rPr>
        <w:t>Queen’s</w:t>
      </w:r>
      <w:r>
        <w:rPr>
          <w:b/>
          <w:sz w:val="24"/>
          <w:szCs w:val="24"/>
        </w:rPr>
        <w:t xml:space="preserve"> Green</w:t>
      </w:r>
      <w:r w:rsidR="00953DC0" w:rsidRPr="00953DC0">
        <w:rPr>
          <w:b/>
          <w:sz w:val="24"/>
          <w:szCs w:val="24"/>
        </w:rPr>
        <w:t xml:space="preserve"> Canopy?</w:t>
      </w:r>
      <w:r w:rsidR="00953DC0">
        <w:rPr>
          <w:sz w:val="24"/>
          <w:szCs w:val="24"/>
        </w:rPr>
        <w:t xml:space="preserve">   </w:t>
      </w:r>
      <w:r w:rsidR="00EF28A7">
        <w:rPr>
          <w:sz w:val="24"/>
          <w:szCs w:val="24"/>
        </w:rPr>
        <w:t xml:space="preserve">The Queen’s Green Canopy </w:t>
      </w:r>
      <w:r w:rsidR="00850F1D">
        <w:rPr>
          <w:sz w:val="24"/>
          <w:szCs w:val="24"/>
        </w:rPr>
        <w:t xml:space="preserve">– or “Plant a tree for the Jubilee” - </w:t>
      </w:r>
      <w:r w:rsidR="00EF28A7">
        <w:rPr>
          <w:sz w:val="24"/>
          <w:szCs w:val="24"/>
        </w:rPr>
        <w:t xml:space="preserve">is </w:t>
      </w:r>
      <w:r w:rsidR="00976B0F">
        <w:rPr>
          <w:sz w:val="24"/>
          <w:szCs w:val="24"/>
        </w:rPr>
        <w:t xml:space="preserve">a key </w:t>
      </w:r>
      <w:r w:rsidR="00EF28A7">
        <w:rPr>
          <w:sz w:val="24"/>
          <w:szCs w:val="24"/>
        </w:rPr>
        <w:t xml:space="preserve">part of the official national celebrations to mark the Queen’s Platinum Jubilee in 2022.  </w:t>
      </w:r>
    </w:p>
    <w:p w:rsidR="00EF28A7" w:rsidRDefault="00976B0F" w:rsidP="00EF28A7">
      <w:pPr>
        <w:jc w:val="both"/>
        <w:rPr>
          <w:sz w:val="24"/>
          <w:szCs w:val="24"/>
        </w:rPr>
      </w:pPr>
      <w:r>
        <w:rPr>
          <w:sz w:val="24"/>
          <w:szCs w:val="24"/>
        </w:rPr>
        <w:t>Its purpose is</w:t>
      </w:r>
      <w:r w:rsidR="00CB2AEC">
        <w:rPr>
          <w:sz w:val="24"/>
          <w:szCs w:val="24"/>
        </w:rPr>
        <w:t xml:space="preserve"> to celebrate the</w:t>
      </w:r>
      <w:r w:rsidR="009D1CE2">
        <w:rPr>
          <w:sz w:val="24"/>
          <w:szCs w:val="24"/>
        </w:rPr>
        <w:t xml:space="preserve"> Queen’s Platinum Jubilee </w:t>
      </w:r>
      <w:r w:rsidR="00C1270C">
        <w:rPr>
          <w:sz w:val="24"/>
          <w:szCs w:val="24"/>
        </w:rPr>
        <w:t>through giving</w:t>
      </w:r>
      <w:r w:rsidR="00D07CC7">
        <w:rPr>
          <w:sz w:val="24"/>
          <w:szCs w:val="24"/>
        </w:rPr>
        <w:t xml:space="preserve"> a </w:t>
      </w:r>
      <w:r>
        <w:rPr>
          <w:sz w:val="24"/>
          <w:szCs w:val="24"/>
        </w:rPr>
        <w:t>major</w:t>
      </w:r>
      <w:r w:rsidR="00D07CC7">
        <w:rPr>
          <w:sz w:val="24"/>
          <w:szCs w:val="24"/>
        </w:rPr>
        <w:t xml:space="preserve"> boost</w:t>
      </w:r>
      <w:r w:rsidR="00EF28A7">
        <w:rPr>
          <w:sz w:val="24"/>
          <w:szCs w:val="24"/>
        </w:rPr>
        <w:t xml:space="preserve"> to tree plan</w:t>
      </w:r>
      <w:r w:rsidR="00850F1D">
        <w:rPr>
          <w:sz w:val="24"/>
          <w:szCs w:val="24"/>
        </w:rPr>
        <w:t>ting across the country</w:t>
      </w:r>
      <w:r>
        <w:rPr>
          <w:sz w:val="24"/>
          <w:szCs w:val="24"/>
        </w:rPr>
        <w:t xml:space="preserve"> as part of</w:t>
      </w:r>
      <w:r w:rsidR="00D07CC7">
        <w:rPr>
          <w:sz w:val="24"/>
          <w:szCs w:val="24"/>
        </w:rPr>
        <w:t xml:space="preserve"> the</w:t>
      </w:r>
      <w:r w:rsidR="00953DC0">
        <w:rPr>
          <w:sz w:val="24"/>
          <w:szCs w:val="24"/>
        </w:rPr>
        <w:t xml:space="preserve"> </w:t>
      </w:r>
      <w:r w:rsidR="00752C31">
        <w:rPr>
          <w:sz w:val="24"/>
          <w:szCs w:val="24"/>
        </w:rPr>
        <w:t>UK</w:t>
      </w:r>
      <w:r w:rsidR="009D1CE2">
        <w:rPr>
          <w:sz w:val="24"/>
          <w:szCs w:val="24"/>
        </w:rPr>
        <w:t>’s overall</w:t>
      </w:r>
      <w:r w:rsidR="00D07CC7">
        <w:rPr>
          <w:sz w:val="24"/>
          <w:szCs w:val="24"/>
        </w:rPr>
        <w:t xml:space="preserve"> </w:t>
      </w:r>
      <w:r w:rsidR="00EF28A7">
        <w:rPr>
          <w:sz w:val="24"/>
          <w:szCs w:val="24"/>
        </w:rPr>
        <w:t xml:space="preserve">strategy </w:t>
      </w:r>
      <w:r>
        <w:rPr>
          <w:sz w:val="24"/>
          <w:szCs w:val="24"/>
        </w:rPr>
        <w:t>to mitigate climate warming</w:t>
      </w:r>
      <w:r w:rsidR="00C1270C">
        <w:rPr>
          <w:sz w:val="24"/>
          <w:szCs w:val="24"/>
        </w:rPr>
        <w:t>,</w:t>
      </w:r>
      <w:r>
        <w:rPr>
          <w:sz w:val="24"/>
          <w:szCs w:val="24"/>
        </w:rPr>
        <w:t xml:space="preserve"> and</w:t>
      </w:r>
      <w:r w:rsidR="00D07CC7">
        <w:rPr>
          <w:sz w:val="24"/>
          <w:szCs w:val="24"/>
        </w:rPr>
        <w:t xml:space="preserve"> </w:t>
      </w:r>
      <w:r w:rsidR="00EF28A7">
        <w:rPr>
          <w:sz w:val="24"/>
          <w:szCs w:val="24"/>
        </w:rPr>
        <w:t xml:space="preserve">to </w:t>
      </w:r>
      <w:r>
        <w:rPr>
          <w:sz w:val="24"/>
          <w:szCs w:val="24"/>
        </w:rPr>
        <w:t xml:space="preserve">help </w:t>
      </w:r>
      <w:r w:rsidR="00EF28A7">
        <w:rPr>
          <w:sz w:val="24"/>
          <w:szCs w:val="24"/>
        </w:rPr>
        <w:t xml:space="preserve">counter the </w:t>
      </w:r>
      <w:r w:rsidR="00C1270C">
        <w:rPr>
          <w:sz w:val="24"/>
          <w:szCs w:val="24"/>
        </w:rPr>
        <w:t xml:space="preserve">serious </w:t>
      </w:r>
      <w:r w:rsidR="00EF28A7">
        <w:rPr>
          <w:sz w:val="24"/>
          <w:szCs w:val="24"/>
        </w:rPr>
        <w:t xml:space="preserve">decline in wildlife and biodiversity.   </w:t>
      </w:r>
      <w:r w:rsidR="009D1CE2">
        <w:rPr>
          <w:sz w:val="24"/>
          <w:szCs w:val="24"/>
        </w:rPr>
        <w:t xml:space="preserve">In this way it will provide a </w:t>
      </w:r>
      <w:r w:rsidR="00C1270C">
        <w:rPr>
          <w:sz w:val="24"/>
          <w:szCs w:val="24"/>
        </w:rPr>
        <w:t xml:space="preserve">significant, </w:t>
      </w:r>
      <w:r w:rsidR="009D1CE2">
        <w:rPr>
          <w:sz w:val="24"/>
          <w:szCs w:val="24"/>
        </w:rPr>
        <w:t>tangible and lasting legacy of the Jubilee.</w:t>
      </w:r>
    </w:p>
    <w:p w:rsidR="00EF28A7" w:rsidRDefault="00EF28A7" w:rsidP="00EF28A7">
      <w:pPr>
        <w:jc w:val="both"/>
        <w:rPr>
          <w:sz w:val="24"/>
          <w:szCs w:val="24"/>
        </w:rPr>
      </w:pPr>
      <w:r>
        <w:rPr>
          <w:sz w:val="24"/>
          <w:szCs w:val="24"/>
        </w:rPr>
        <w:t xml:space="preserve">A national organisation has been set up to lead the campaign, with HRH </w:t>
      </w:r>
      <w:proofErr w:type="gramStart"/>
      <w:r>
        <w:rPr>
          <w:sz w:val="24"/>
          <w:szCs w:val="24"/>
        </w:rPr>
        <w:t>The</w:t>
      </w:r>
      <w:proofErr w:type="gramEnd"/>
      <w:r>
        <w:rPr>
          <w:sz w:val="24"/>
          <w:szCs w:val="24"/>
        </w:rPr>
        <w:t xml:space="preserve"> Pri</w:t>
      </w:r>
      <w:r w:rsidR="00953DC0">
        <w:rPr>
          <w:sz w:val="24"/>
          <w:szCs w:val="24"/>
        </w:rPr>
        <w:t>n</w:t>
      </w:r>
      <w:r>
        <w:rPr>
          <w:sz w:val="24"/>
          <w:szCs w:val="24"/>
        </w:rPr>
        <w:t xml:space="preserve">ce of Wales as its patron.   More </w:t>
      </w:r>
      <w:r w:rsidR="00953DC0">
        <w:rPr>
          <w:sz w:val="24"/>
          <w:szCs w:val="24"/>
        </w:rPr>
        <w:t>details about the Queen’s Green Cano</w:t>
      </w:r>
      <w:r>
        <w:rPr>
          <w:sz w:val="24"/>
          <w:szCs w:val="24"/>
        </w:rPr>
        <w:t xml:space="preserve">py organisation </w:t>
      </w:r>
      <w:r w:rsidR="00976B0F">
        <w:rPr>
          <w:sz w:val="24"/>
          <w:szCs w:val="24"/>
        </w:rPr>
        <w:t>and the project are on</w:t>
      </w:r>
      <w:r>
        <w:rPr>
          <w:sz w:val="24"/>
          <w:szCs w:val="24"/>
        </w:rPr>
        <w:t xml:space="preserve"> </w:t>
      </w:r>
      <w:hyperlink r:id="rId9" w:history="1">
        <w:r w:rsidR="00953DC0" w:rsidRPr="00B3708B">
          <w:rPr>
            <w:rStyle w:val="Hyperlink"/>
            <w:sz w:val="24"/>
            <w:szCs w:val="24"/>
          </w:rPr>
          <w:t>https://queensgreencanopy.org</w:t>
        </w:r>
      </w:hyperlink>
      <w:r w:rsidR="00953DC0">
        <w:rPr>
          <w:sz w:val="24"/>
          <w:szCs w:val="24"/>
        </w:rPr>
        <w:t xml:space="preserve"> </w:t>
      </w:r>
      <w:r w:rsidR="00976B0F">
        <w:rPr>
          <w:sz w:val="24"/>
          <w:szCs w:val="24"/>
        </w:rPr>
        <w:t xml:space="preserve">   </w:t>
      </w:r>
      <w:proofErr w:type="gramStart"/>
      <w:r w:rsidR="00976B0F">
        <w:rPr>
          <w:sz w:val="24"/>
          <w:szCs w:val="24"/>
        </w:rPr>
        <w:t>But</w:t>
      </w:r>
      <w:proofErr w:type="gramEnd"/>
      <w:r w:rsidR="00976B0F">
        <w:rPr>
          <w:sz w:val="24"/>
          <w:szCs w:val="24"/>
        </w:rPr>
        <w:t xml:space="preserve"> this guide sets out most of what you need to know to help support the project in Oxfordshire.</w:t>
      </w:r>
    </w:p>
    <w:p w:rsidR="00976B0F" w:rsidRDefault="00976B0F" w:rsidP="00EF28A7">
      <w:pPr>
        <w:jc w:val="both"/>
        <w:rPr>
          <w:b/>
          <w:sz w:val="24"/>
          <w:szCs w:val="24"/>
        </w:rPr>
      </w:pPr>
      <w:r w:rsidRPr="00976B0F">
        <w:rPr>
          <w:b/>
          <w:sz w:val="24"/>
          <w:szCs w:val="24"/>
        </w:rPr>
        <w:t>Contents</w:t>
      </w:r>
    </w:p>
    <w:p w:rsidR="00976B0F" w:rsidRDefault="00817FEE" w:rsidP="00EF28A7">
      <w:pPr>
        <w:jc w:val="both"/>
        <w:rPr>
          <w:b/>
          <w:sz w:val="24"/>
          <w:szCs w:val="24"/>
        </w:rPr>
      </w:pPr>
      <w:r>
        <w:rPr>
          <w:b/>
          <w:sz w:val="24"/>
          <w:szCs w:val="24"/>
        </w:rPr>
        <w:t xml:space="preserve">1    </w:t>
      </w:r>
      <w:r w:rsidR="00976B0F">
        <w:rPr>
          <w:b/>
          <w:sz w:val="24"/>
          <w:szCs w:val="24"/>
        </w:rPr>
        <w:t>Why plant trees?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Page 2</w:t>
      </w:r>
    </w:p>
    <w:p w:rsidR="00976B0F" w:rsidRDefault="00817FEE" w:rsidP="00EF28A7">
      <w:pPr>
        <w:jc w:val="both"/>
        <w:rPr>
          <w:b/>
          <w:sz w:val="24"/>
          <w:szCs w:val="24"/>
        </w:rPr>
      </w:pPr>
      <w:r>
        <w:rPr>
          <w:b/>
          <w:sz w:val="24"/>
          <w:szCs w:val="24"/>
        </w:rPr>
        <w:t xml:space="preserve">2    </w:t>
      </w:r>
      <w:r w:rsidR="001A6D42">
        <w:rPr>
          <w:b/>
          <w:sz w:val="24"/>
          <w:szCs w:val="24"/>
        </w:rPr>
        <w:t>How can trees be planted as part of the Canopy</w:t>
      </w:r>
      <w:r w:rsidR="00976B0F">
        <w:rPr>
          <w:b/>
          <w:sz w:val="24"/>
          <w:szCs w:val="24"/>
        </w:rPr>
        <w:t>?</w:t>
      </w:r>
      <w:r>
        <w:rPr>
          <w:b/>
          <w:sz w:val="24"/>
          <w:szCs w:val="24"/>
        </w:rPr>
        <w:tab/>
      </w:r>
      <w:r>
        <w:rPr>
          <w:b/>
          <w:sz w:val="24"/>
          <w:szCs w:val="24"/>
        </w:rPr>
        <w:tab/>
        <w:t>Page 3</w:t>
      </w:r>
    </w:p>
    <w:p w:rsidR="00976B0F" w:rsidRDefault="00817FEE" w:rsidP="00EF28A7">
      <w:pPr>
        <w:jc w:val="both"/>
        <w:rPr>
          <w:b/>
          <w:sz w:val="24"/>
          <w:szCs w:val="24"/>
        </w:rPr>
      </w:pPr>
      <w:r>
        <w:rPr>
          <w:b/>
          <w:sz w:val="24"/>
          <w:szCs w:val="24"/>
        </w:rPr>
        <w:t xml:space="preserve">3    </w:t>
      </w:r>
      <w:r w:rsidR="00976B0F">
        <w:rPr>
          <w:b/>
          <w:sz w:val="24"/>
          <w:szCs w:val="24"/>
        </w:rPr>
        <w:t>Trees –</w:t>
      </w:r>
      <w:r w:rsidR="00742991">
        <w:rPr>
          <w:b/>
          <w:sz w:val="24"/>
          <w:szCs w:val="24"/>
        </w:rPr>
        <w:t xml:space="preserve"> and how</w:t>
      </w:r>
      <w:r w:rsidR="00976B0F">
        <w:rPr>
          <w:b/>
          <w:sz w:val="24"/>
          <w:szCs w:val="24"/>
        </w:rPr>
        <w:t xml:space="preserve"> to get them</w:t>
      </w:r>
      <w:r w:rsidR="009D1CE2">
        <w:rPr>
          <w:b/>
          <w:sz w:val="24"/>
          <w:szCs w:val="24"/>
        </w:rPr>
        <w:tab/>
      </w:r>
      <w:r w:rsidR="009D1CE2">
        <w:rPr>
          <w:b/>
          <w:sz w:val="24"/>
          <w:szCs w:val="24"/>
        </w:rPr>
        <w:tab/>
      </w:r>
      <w:r w:rsidR="009D1CE2">
        <w:rPr>
          <w:b/>
          <w:sz w:val="24"/>
          <w:szCs w:val="24"/>
        </w:rPr>
        <w:tab/>
      </w:r>
      <w:r w:rsidR="009D1CE2">
        <w:rPr>
          <w:b/>
          <w:sz w:val="24"/>
          <w:szCs w:val="24"/>
        </w:rPr>
        <w:tab/>
      </w:r>
      <w:r w:rsidR="009D1CE2">
        <w:rPr>
          <w:b/>
          <w:sz w:val="24"/>
          <w:szCs w:val="24"/>
        </w:rPr>
        <w:tab/>
        <w:t>Page 4</w:t>
      </w:r>
    </w:p>
    <w:p w:rsidR="00742991" w:rsidRDefault="00742991" w:rsidP="00EF28A7">
      <w:pPr>
        <w:jc w:val="both"/>
        <w:rPr>
          <w:b/>
          <w:sz w:val="24"/>
          <w:szCs w:val="24"/>
        </w:rPr>
      </w:pPr>
      <w:r>
        <w:rPr>
          <w:b/>
          <w:sz w:val="24"/>
          <w:szCs w:val="24"/>
        </w:rPr>
        <w:t>4    Tree suppliers and garden centres in Oxfordshire</w:t>
      </w:r>
      <w:r w:rsidR="002E0933">
        <w:rPr>
          <w:b/>
          <w:sz w:val="24"/>
          <w:szCs w:val="24"/>
        </w:rPr>
        <w:tab/>
      </w:r>
      <w:r w:rsidR="002E0933">
        <w:rPr>
          <w:b/>
          <w:sz w:val="24"/>
          <w:szCs w:val="24"/>
        </w:rPr>
        <w:tab/>
        <w:t>Page 8</w:t>
      </w:r>
    </w:p>
    <w:p w:rsidR="00742991" w:rsidRDefault="00742991" w:rsidP="00EF28A7">
      <w:pPr>
        <w:jc w:val="both"/>
        <w:rPr>
          <w:b/>
          <w:sz w:val="24"/>
          <w:szCs w:val="24"/>
        </w:rPr>
      </w:pPr>
      <w:r>
        <w:rPr>
          <w:b/>
          <w:sz w:val="24"/>
          <w:szCs w:val="24"/>
        </w:rPr>
        <w:t>5    Useful Oxfordshire websites</w:t>
      </w:r>
      <w:r w:rsidR="002E0933">
        <w:rPr>
          <w:b/>
          <w:sz w:val="24"/>
          <w:szCs w:val="24"/>
        </w:rPr>
        <w:tab/>
      </w:r>
      <w:r w:rsidR="002E0933">
        <w:rPr>
          <w:b/>
          <w:sz w:val="24"/>
          <w:szCs w:val="24"/>
        </w:rPr>
        <w:tab/>
      </w:r>
      <w:r w:rsidR="002E0933">
        <w:rPr>
          <w:b/>
          <w:sz w:val="24"/>
          <w:szCs w:val="24"/>
        </w:rPr>
        <w:tab/>
      </w:r>
      <w:r w:rsidR="002E0933">
        <w:rPr>
          <w:b/>
          <w:sz w:val="24"/>
          <w:szCs w:val="24"/>
        </w:rPr>
        <w:tab/>
      </w:r>
      <w:r w:rsidR="002E0933">
        <w:rPr>
          <w:b/>
          <w:sz w:val="24"/>
          <w:szCs w:val="24"/>
        </w:rPr>
        <w:tab/>
        <w:t>Page 10</w:t>
      </w:r>
    </w:p>
    <w:p w:rsidR="00886C3F" w:rsidRDefault="008C26ED" w:rsidP="00EF28A7">
      <w:pPr>
        <w:jc w:val="both"/>
        <w:rPr>
          <w:b/>
          <w:sz w:val="24"/>
          <w:szCs w:val="24"/>
        </w:rPr>
      </w:pPr>
      <w:r>
        <w:rPr>
          <w:b/>
          <w:sz w:val="24"/>
          <w:szCs w:val="24"/>
        </w:rPr>
        <w:t>6    Appendices</w:t>
      </w:r>
      <w:r w:rsidR="00886C3F">
        <w:rPr>
          <w:b/>
          <w:sz w:val="24"/>
          <w:szCs w:val="24"/>
        </w:rPr>
        <w:t xml:space="preserve"> </w:t>
      </w:r>
      <w:r>
        <w:rPr>
          <w:b/>
          <w:sz w:val="24"/>
          <w:szCs w:val="24"/>
        </w:rPr>
        <w:tab/>
      </w:r>
      <w:r>
        <w:rPr>
          <w:b/>
          <w:sz w:val="24"/>
          <w:szCs w:val="24"/>
        </w:rPr>
        <w:tab/>
      </w:r>
      <w:r w:rsidR="002E0933">
        <w:rPr>
          <w:b/>
          <w:sz w:val="24"/>
          <w:szCs w:val="24"/>
        </w:rPr>
        <w:tab/>
      </w:r>
      <w:r w:rsidR="002E0933">
        <w:rPr>
          <w:b/>
          <w:sz w:val="24"/>
          <w:szCs w:val="24"/>
        </w:rPr>
        <w:tab/>
      </w:r>
      <w:r w:rsidR="002E0933">
        <w:rPr>
          <w:b/>
          <w:sz w:val="24"/>
          <w:szCs w:val="24"/>
        </w:rPr>
        <w:tab/>
      </w:r>
      <w:r w:rsidR="002E0933">
        <w:rPr>
          <w:b/>
          <w:sz w:val="24"/>
          <w:szCs w:val="24"/>
        </w:rPr>
        <w:tab/>
      </w:r>
      <w:r w:rsidR="002E0933">
        <w:rPr>
          <w:b/>
          <w:sz w:val="24"/>
          <w:szCs w:val="24"/>
        </w:rPr>
        <w:tab/>
        <w:t>Page 11</w:t>
      </w:r>
    </w:p>
    <w:p w:rsidR="00976B0F" w:rsidRDefault="00976B0F" w:rsidP="00EF28A7">
      <w:pPr>
        <w:jc w:val="both"/>
        <w:rPr>
          <w:b/>
          <w:sz w:val="24"/>
          <w:szCs w:val="24"/>
        </w:rPr>
      </w:pPr>
    </w:p>
    <w:p w:rsidR="00817FEE" w:rsidRDefault="00817FEE">
      <w:pPr>
        <w:spacing w:after="0" w:line="240" w:lineRule="auto"/>
        <w:rPr>
          <w:b/>
          <w:sz w:val="24"/>
          <w:szCs w:val="24"/>
        </w:rPr>
      </w:pPr>
    </w:p>
    <w:p w:rsidR="00CE1FB4" w:rsidRDefault="00CE1FB4" w:rsidP="00EF28A7">
      <w:pPr>
        <w:jc w:val="both"/>
        <w:rPr>
          <w:b/>
          <w:sz w:val="24"/>
          <w:szCs w:val="24"/>
        </w:rPr>
      </w:pPr>
    </w:p>
    <w:p w:rsidR="00CE1FB4" w:rsidRPr="00CE1FB4" w:rsidRDefault="00CE1FB4" w:rsidP="00EF28A7">
      <w:pPr>
        <w:jc w:val="both"/>
        <w:rPr>
          <w:sz w:val="32"/>
          <w:szCs w:val="32"/>
        </w:rPr>
      </w:pPr>
      <w:r>
        <w:rPr>
          <w:b/>
          <w:sz w:val="32"/>
          <w:szCs w:val="32"/>
        </w:rPr>
        <w:t xml:space="preserve">1   </w:t>
      </w:r>
      <w:r w:rsidR="006023A0" w:rsidRPr="00CE1FB4">
        <w:rPr>
          <w:b/>
          <w:sz w:val="32"/>
          <w:szCs w:val="32"/>
        </w:rPr>
        <w:t>Why plant trees?</w:t>
      </w:r>
      <w:r w:rsidR="006023A0" w:rsidRPr="00CE1FB4">
        <w:rPr>
          <w:sz w:val="32"/>
          <w:szCs w:val="32"/>
        </w:rPr>
        <w:t xml:space="preserve">    </w:t>
      </w:r>
    </w:p>
    <w:p w:rsidR="002733EB" w:rsidRDefault="00976B0F" w:rsidP="00EF28A7">
      <w:pPr>
        <w:jc w:val="both"/>
        <w:rPr>
          <w:sz w:val="24"/>
          <w:szCs w:val="24"/>
        </w:rPr>
      </w:pPr>
      <w:r>
        <w:rPr>
          <w:sz w:val="24"/>
          <w:szCs w:val="24"/>
        </w:rPr>
        <w:t xml:space="preserve">Trees can play an important part in ‘capturing’ CO2 already in the atmosphere and storing it where it won’t contribute to global heating.  </w:t>
      </w:r>
      <w:r w:rsidR="00CB635A">
        <w:rPr>
          <w:sz w:val="24"/>
          <w:szCs w:val="24"/>
        </w:rPr>
        <w:t xml:space="preserve">In 2019 the </w:t>
      </w:r>
      <w:r w:rsidR="002733EB">
        <w:rPr>
          <w:sz w:val="24"/>
          <w:szCs w:val="24"/>
        </w:rPr>
        <w:t xml:space="preserve">UK’s </w:t>
      </w:r>
      <w:r w:rsidR="00CB635A">
        <w:rPr>
          <w:sz w:val="24"/>
          <w:szCs w:val="24"/>
        </w:rPr>
        <w:t xml:space="preserve">Committee on Climate Change reported that 30,000 hectares of trees needed to be planted every year if the UK was to meet it ‘net zero’ target by 2050.  </w:t>
      </w:r>
      <w:r w:rsidR="002733EB">
        <w:rPr>
          <w:sz w:val="24"/>
          <w:szCs w:val="24"/>
        </w:rPr>
        <w:t xml:space="preserve">The </w:t>
      </w:r>
      <w:r w:rsidR="002733EB" w:rsidRPr="00E248B9">
        <w:rPr>
          <w:b/>
          <w:sz w:val="24"/>
          <w:szCs w:val="24"/>
        </w:rPr>
        <w:t xml:space="preserve">Oxfordshire </w:t>
      </w:r>
      <w:proofErr w:type="spellStart"/>
      <w:r w:rsidR="002733EB" w:rsidRPr="00E248B9">
        <w:rPr>
          <w:b/>
          <w:sz w:val="24"/>
          <w:szCs w:val="24"/>
        </w:rPr>
        <w:t>Treescapes</w:t>
      </w:r>
      <w:proofErr w:type="spellEnd"/>
      <w:r w:rsidR="002733EB" w:rsidRPr="00E248B9">
        <w:rPr>
          <w:b/>
          <w:sz w:val="24"/>
          <w:szCs w:val="24"/>
        </w:rPr>
        <w:t xml:space="preserve"> Project</w:t>
      </w:r>
      <w:r w:rsidR="002733EB">
        <w:rPr>
          <w:sz w:val="24"/>
          <w:szCs w:val="24"/>
        </w:rPr>
        <w:t xml:space="preserve"> (</w:t>
      </w:r>
      <w:hyperlink r:id="rId10" w:history="1">
        <w:r w:rsidR="002733EB" w:rsidRPr="00A22709">
          <w:rPr>
            <w:rStyle w:val="Hyperlink"/>
            <w:sz w:val="24"/>
            <w:szCs w:val="24"/>
          </w:rPr>
          <w:t>www.oxtrees.uk</w:t>
        </w:r>
      </w:hyperlink>
      <w:r w:rsidR="002733EB">
        <w:rPr>
          <w:sz w:val="24"/>
          <w:szCs w:val="24"/>
        </w:rPr>
        <w:t>) has applied the CCC</w:t>
      </w:r>
      <w:r w:rsidR="002733EB" w:rsidRPr="002733EB">
        <w:rPr>
          <w:sz w:val="24"/>
          <w:szCs w:val="24"/>
        </w:rPr>
        <w:t>’s recommended net zero targets for woodland, hedgerows and agroforestry to Oxfordshire</w:t>
      </w:r>
      <w:r w:rsidR="00931123">
        <w:rPr>
          <w:sz w:val="24"/>
          <w:szCs w:val="24"/>
        </w:rPr>
        <w:t xml:space="preserve"> and shows that </w:t>
      </w:r>
      <w:r w:rsidR="0008211D">
        <w:rPr>
          <w:sz w:val="24"/>
          <w:szCs w:val="24"/>
        </w:rPr>
        <w:t>we can meet our share, and help the overall national effort.</w:t>
      </w:r>
    </w:p>
    <w:p w:rsidR="002733EB" w:rsidRDefault="002733EB" w:rsidP="00EF28A7">
      <w:pPr>
        <w:jc w:val="both"/>
        <w:rPr>
          <w:sz w:val="24"/>
          <w:szCs w:val="24"/>
        </w:rPr>
      </w:pPr>
      <w:r>
        <w:rPr>
          <w:sz w:val="24"/>
          <w:szCs w:val="24"/>
        </w:rPr>
        <w:t>Planting trees</w:t>
      </w:r>
      <w:r w:rsidRPr="002733EB">
        <w:rPr>
          <w:sz w:val="24"/>
          <w:szCs w:val="24"/>
        </w:rPr>
        <w:t xml:space="preserve"> not only capture</w:t>
      </w:r>
      <w:r w:rsidR="00CE1FB4">
        <w:rPr>
          <w:sz w:val="24"/>
          <w:szCs w:val="24"/>
        </w:rPr>
        <w:t>s</w:t>
      </w:r>
      <w:r w:rsidRPr="002733EB">
        <w:rPr>
          <w:sz w:val="24"/>
          <w:szCs w:val="24"/>
        </w:rPr>
        <w:t xml:space="preserve"> carbon but also increase</w:t>
      </w:r>
      <w:r w:rsidR="00CE1FB4">
        <w:rPr>
          <w:sz w:val="24"/>
          <w:szCs w:val="24"/>
        </w:rPr>
        <w:t>s</w:t>
      </w:r>
      <w:r w:rsidRPr="002733EB">
        <w:rPr>
          <w:sz w:val="24"/>
          <w:szCs w:val="24"/>
        </w:rPr>
        <w:t xml:space="preserve"> biodiversity, </w:t>
      </w:r>
      <w:r>
        <w:rPr>
          <w:sz w:val="24"/>
          <w:szCs w:val="24"/>
        </w:rPr>
        <w:t>and support</w:t>
      </w:r>
      <w:r w:rsidR="00CE1FB4">
        <w:rPr>
          <w:sz w:val="24"/>
          <w:szCs w:val="24"/>
        </w:rPr>
        <w:t>s</w:t>
      </w:r>
      <w:r>
        <w:rPr>
          <w:sz w:val="24"/>
          <w:szCs w:val="24"/>
        </w:rPr>
        <w:t xml:space="preserve"> the recovery of our natural wildlife.  Tree planting helps </w:t>
      </w:r>
      <w:r w:rsidRPr="002733EB">
        <w:rPr>
          <w:sz w:val="24"/>
          <w:szCs w:val="24"/>
        </w:rPr>
        <w:t xml:space="preserve">natural flood management, </w:t>
      </w:r>
      <w:r>
        <w:rPr>
          <w:sz w:val="24"/>
          <w:szCs w:val="24"/>
        </w:rPr>
        <w:t xml:space="preserve">has an important health and </w:t>
      </w:r>
      <w:r w:rsidRPr="002733EB">
        <w:rPr>
          <w:sz w:val="24"/>
          <w:szCs w:val="24"/>
        </w:rPr>
        <w:t xml:space="preserve">recreation value, and </w:t>
      </w:r>
      <w:r>
        <w:rPr>
          <w:sz w:val="24"/>
          <w:szCs w:val="24"/>
        </w:rPr>
        <w:t xml:space="preserve">in appropriate locations can help </w:t>
      </w:r>
      <w:r w:rsidRPr="002733EB">
        <w:rPr>
          <w:sz w:val="24"/>
          <w:szCs w:val="24"/>
        </w:rPr>
        <w:t xml:space="preserve">reduce noise and </w:t>
      </w:r>
      <w:r w:rsidR="0008211D">
        <w:rPr>
          <w:sz w:val="24"/>
          <w:szCs w:val="24"/>
        </w:rPr>
        <w:t xml:space="preserve">air </w:t>
      </w:r>
      <w:r w:rsidRPr="002733EB">
        <w:rPr>
          <w:sz w:val="24"/>
          <w:szCs w:val="24"/>
        </w:rPr>
        <w:t>pollution.</w:t>
      </w:r>
      <w:r w:rsidR="00976B0F">
        <w:rPr>
          <w:sz w:val="24"/>
          <w:szCs w:val="24"/>
        </w:rPr>
        <w:t xml:space="preserve"> </w:t>
      </w:r>
      <w:r w:rsidR="006023A0">
        <w:rPr>
          <w:sz w:val="24"/>
          <w:szCs w:val="24"/>
        </w:rPr>
        <w:t xml:space="preserve"> </w:t>
      </w:r>
    </w:p>
    <w:p w:rsidR="002733EB" w:rsidRDefault="00953DC0" w:rsidP="00EF28A7">
      <w:pPr>
        <w:jc w:val="both"/>
        <w:rPr>
          <w:sz w:val="24"/>
          <w:szCs w:val="24"/>
        </w:rPr>
      </w:pPr>
      <w:r>
        <w:rPr>
          <w:sz w:val="24"/>
          <w:szCs w:val="24"/>
        </w:rPr>
        <w:t>The</w:t>
      </w:r>
      <w:r w:rsidR="002733EB">
        <w:rPr>
          <w:sz w:val="24"/>
          <w:szCs w:val="24"/>
        </w:rPr>
        <w:t xml:space="preserve"> Queen’s Green Canopy</w:t>
      </w:r>
      <w:r>
        <w:rPr>
          <w:sz w:val="24"/>
          <w:szCs w:val="24"/>
        </w:rPr>
        <w:t xml:space="preserve"> campaign </w:t>
      </w:r>
      <w:r w:rsidR="002733EB">
        <w:rPr>
          <w:sz w:val="24"/>
          <w:szCs w:val="24"/>
        </w:rPr>
        <w:t>is encouraging</w:t>
      </w:r>
      <w:r>
        <w:rPr>
          <w:sz w:val="24"/>
          <w:szCs w:val="24"/>
        </w:rPr>
        <w:t xml:space="preserve"> everyone from large landowners and companies through to local authorities, schools, and community, wildlife and environmental organisations to plant trees </w:t>
      </w:r>
      <w:r w:rsidR="002733EB">
        <w:rPr>
          <w:sz w:val="24"/>
          <w:szCs w:val="24"/>
        </w:rPr>
        <w:t>in the period between Octo</w:t>
      </w:r>
      <w:r>
        <w:rPr>
          <w:sz w:val="24"/>
          <w:szCs w:val="24"/>
        </w:rPr>
        <w:t xml:space="preserve">ber 2021 and the </w:t>
      </w:r>
      <w:r w:rsidR="00D07CC7">
        <w:rPr>
          <w:sz w:val="24"/>
          <w:szCs w:val="24"/>
        </w:rPr>
        <w:t>close of the Jubilee year at the end of</w:t>
      </w:r>
      <w:r>
        <w:rPr>
          <w:sz w:val="24"/>
          <w:szCs w:val="24"/>
        </w:rPr>
        <w:t xml:space="preserve"> December 2022.</w:t>
      </w:r>
      <w:r w:rsidR="00742991">
        <w:rPr>
          <w:sz w:val="24"/>
          <w:szCs w:val="24"/>
        </w:rPr>
        <w:t xml:space="preserve">   And then </w:t>
      </w:r>
      <w:r w:rsidR="00752C31">
        <w:rPr>
          <w:sz w:val="24"/>
          <w:szCs w:val="24"/>
        </w:rPr>
        <w:t>simply</w:t>
      </w:r>
      <w:r w:rsidR="00742991">
        <w:rPr>
          <w:sz w:val="24"/>
          <w:szCs w:val="24"/>
        </w:rPr>
        <w:t xml:space="preserve"> register</w:t>
      </w:r>
      <w:r>
        <w:rPr>
          <w:sz w:val="24"/>
          <w:szCs w:val="24"/>
        </w:rPr>
        <w:t xml:space="preserve"> </w:t>
      </w:r>
      <w:r w:rsidR="00742991">
        <w:rPr>
          <w:sz w:val="24"/>
          <w:szCs w:val="24"/>
        </w:rPr>
        <w:t xml:space="preserve">them </w:t>
      </w:r>
      <w:r w:rsidR="00931123">
        <w:rPr>
          <w:sz w:val="24"/>
          <w:szCs w:val="24"/>
        </w:rPr>
        <w:t xml:space="preserve">officially </w:t>
      </w:r>
      <w:r w:rsidR="00742991">
        <w:rPr>
          <w:sz w:val="24"/>
          <w:szCs w:val="24"/>
        </w:rPr>
        <w:t>as part of the Queen’s Green Canopy.</w:t>
      </w:r>
      <w:r>
        <w:rPr>
          <w:sz w:val="24"/>
          <w:szCs w:val="24"/>
        </w:rPr>
        <w:t xml:space="preserve"> </w:t>
      </w:r>
      <w:r w:rsidR="006023A0">
        <w:rPr>
          <w:sz w:val="24"/>
          <w:szCs w:val="24"/>
        </w:rPr>
        <w:t xml:space="preserve">  </w:t>
      </w:r>
    </w:p>
    <w:p w:rsidR="00953DC0" w:rsidRDefault="006023A0" w:rsidP="00EF28A7">
      <w:pPr>
        <w:jc w:val="both"/>
        <w:rPr>
          <w:sz w:val="24"/>
          <w:szCs w:val="24"/>
        </w:rPr>
      </w:pPr>
      <w:r>
        <w:rPr>
          <w:sz w:val="24"/>
          <w:szCs w:val="24"/>
        </w:rPr>
        <w:t xml:space="preserve">Some exciting tree planting projects are already being planned in parts of the county but we </w:t>
      </w:r>
      <w:r w:rsidR="0008211D">
        <w:rPr>
          <w:sz w:val="24"/>
          <w:szCs w:val="24"/>
        </w:rPr>
        <w:t>need</w:t>
      </w:r>
      <w:r>
        <w:rPr>
          <w:sz w:val="24"/>
          <w:szCs w:val="24"/>
        </w:rPr>
        <w:t xml:space="preserve"> to encourage many more, especially at a local leve</w:t>
      </w:r>
      <w:r w:rsidR="00752C31">
        <w:rPr>
          <w:sz w:val="24"/>
          <w:szCs w:val="24"/>
        </w:rPr>
        <w:t>l with town and parish councils;</w:t>
      </w:r>
      <w:r>
        <w:rPr>
          <w:sz w:val="24"/>
          <w:szCs w:val="24"/>
        </w:rPr>
        <w:t xml:space="preserve"> </w:t>
      </w:r>
      <w:r w:rsidR="00752C31">
        <w:rPr>
          <w:sz w:val="24"/>
          <w:szCs w:val="24"/>
        </w:rPr>
        <w:t>with schools;</w:t>
      </w:r>
      <w:r w:rsidR="00D07CC7">
        <w:rPr>
          <w:sz w:val="24"/>
          <w:szCs w:val="24"/>
        </w:rPr>
        <w:t xml:space="preserve"> </w:t>
      </w:r>
      <w:r>
        <w:rPr>
          <w:sz w:val="24"/>
          <w:szCs w:val="24"/>
        </w:rPr>
        <w:t>and with local groups concerned with climate change</w:t>
      </w:r>
      <w:r w:rsidR="0008211D">
        <w:rPr>
          <w:sz w:val="24"/>
          <w:szCs w:val="24"/>
        </w:rPr>
        <w:t>,</w:t>
      </w:r>
      <w:r>
        <w:rPr>
          <w:sz w:val="24"/>
          <w:szCs w:val="24"/>
        </w:rPr>
        <w:t xml:space="preserve"> improving local biodiver</w:t>
      </w:r>
      <w:r w:rsidR="002733EB">
        <w:rPr>
          <w:sz w:val="24"/>
          <w:szCs w:val="24"/>
        </w:rPr>
        <w:t>sity and nature conservation</w:t>
      </w:r>
      <w:r w:rsidR="00752C31">
        <w:rPr>
          <w:sz w:val="24"/>
          <w:szCs w:val="24"/>
        </w:rPr>
        <w:t>;</w:t>
      </w:r>
      <w:r w:rsidR="0008211D">
        <w:rPr>
          <w:sz w:val="24"/>
          <w:szCs w:val="24"/>
        </w:rPr>
        <w:t xml:space="preserve"> and</w:t>
      </w:r>
      <w:r w:rsidR="00752C31">
        <w:rPr>
          <w:sz w:val="24"/>
          <w:szCs w:val="24"/>
        </w:rPr>
        <w:t xml:space="preserve"> with those groups involving</w:t>
      </w:r>
      <w:r w:rsidR="0008211D">
        <w:rPr>
          <w:sz w:val="24"/>
          <w:szCs w:val="24"/>
        </w:rPr>
        <w:t xml:space="preserve"> young people</w:t>
      </w:r>
      <w:r w:rsidR="002733EB">
        <w:rPr>
          <w:sz w:val="24"/>
          <w:szCs w:val="24"/>
        </w:rPr>
        <w:t xml:space="preserve">.  </w:t>
      </w:r>
    </w:p>
    <w:p w:rsidR="0008211D" w:rsidRDefault="002733EB" w:rsidP="00EF28A7">
      <w:pPr>
        <w:jc w:val="both"/>
        <w:rPr>
          <w:sz w:val="24"/>
          <w:szCs w:val="24"/>
        </w:rPr>
      </w:pPr>
      <w:r w:rsidRPr="002733EB">
        <w:rPr>
          <w:sz w:val="24"/>
          <w:szCs w:val="24"/>
        </w:rPr>
        <w:t xml:space="preserve">The Queen’s </w:t>
      </w:r>
      <w:r>
        <w:rPr>
          <w:sz w:val="24"/>
          <w:szCs w:val="24"/>
        </w:rPr>
        <w:t>Green Can</w:t>
      </w:r>
      <w:r w:rsidRPr="002733EB">
        <w:rPr>
          <w:sz w:val="24"/>
          <w:szCs w:val="24"/>
        </w:rPr>
        <w:t>opy campaign</w:t>
      </w:r>
      <w:r w:rsidR="00413A01">
        <w:rPr>
          <w:sz w:val="24"/>
          <w:szCs w:val="24"/>
        </w:rPr>
        <w:t xml:space="preserve"> is not </w:t>
      </w:r>
      <w:r w:rsidR="00931123">
        <w:rPr>
          <w:sz w:val="24"/>
          <w:szCs w:val="24"/>
        </w:rPr>
        <w:t>a</w:t>
      </w:r>
      <w:r w:rsidR="00413A01">
        <w:rPr>
          <w:sz w:val="24"/>
          <w:szCs w:val="24"/>
        </w:rPr>
        <w:t xml:space="preserve"> new government grant scheme. (The national publicity has led to some confusion about this.)  It is a campaign to encourage tree planting </w:t>
      </w:r>
      <w:r>
        <w:rPr>
          <w:sz w:val="24"/>
          <w:szCs w:val="24"/>
        </w:rPr>
        <w:t>–</w:t>
      </w:r>
      <w:r w:rsidR="00850F1D">
        <w:rPr>
          <w:sz w:val="24"/>
          <w:szCs w:val="24"/>
        </w:rPr>
        <w:t xml:space="preserve"> </w:t>
      </w:r>
      <w:r>
        <w:rPr>
          <w:sz w:val="24"/>
          <w:szCs w:val="24"/>
        </w:rPr>
        <w:t xml:space="preserve">and reinforces all the other various campaigns and reasons for planting trees.  Groups or </w:t>
      </w:r>
      <w:r w:rsidR="00B27A07">
        <w:rPr>
          <w:sz w:val="24"/>
          <w:szCs w:val="24"/>
        </w:rPr>
        <w:t>organisations</w:t>
      </w:r>
      <w:r>
        <w:rPr>
          <w:sz w:val="24"/>
          <w:szCs w:val="24"/>
        </w:rPr>
        <w:t xml:space="preserve"> may already be plann</w:t>
      </w:r>
      <w:r w:rsidR="007106E3">
        <w:rPr>
          <w:sz w:val="24"/>
          <w:szCs w:val="24"/>
        </w:rPr>
        <w:t>ing to</w:t>
      </w:r>
      <w:r>
        <w:rPr>
          <w:sz w:val="24"/>
          <w:szCs w:val="24"/>
        </w:rPr>
        <w:t xml:space="preserve"> plant trees but this is no reason why their trees cannot also be part of the Canopy.  </w:t>
      </w:r>
    </w:p>
    <w:p w:rsidR="00413A01" w:rsidRDefault="002733EB" w:rsidP="00EF28A7">
      <w:pPr>
        <w:jc w:val="both"/>
        <w:rPr>
          <w:sz w:val="24"/>
          <w:szCs w:val="24"/>
        </w:rPr>
      </w:pPr>
      <w:r>
        <w:rPr>
          <w:sz w:val="24"/>
          <w:szCs w:val="24"/>
        </w:rPr>
        <w:t>All tre</w:t>
      </w:r>
      <w:r w:rsidRPr="002733EB">
        <w:rPr>
          <w:sz w:val="24"/>
          <w:szCs w:val="24"/>
        </w:rPr>
        <w:t>es planted between 1 October 2021 and 31 D</w:t>
      </w:r>
      <w:r>
        <w:rPr>
          <w:sz w:val="24"/>
          <w:szCs w:val="24"/>
        </w:rPr>
        <w:t>ecember</w:t>
      </w:r>
      <w:r w:rsidRPr="002733EB">
        <w:rPr>
          <w:sz w:val="24"/>
          <w:szCs w:val="24"/>
        </w:rPr>
        <w:t xml:space="preserve"> </w:t>
      </w:r>
      <w:r>
        <w:rPr>
          <w:sz w:val="24"/>
          <w:szCs w:val="24"/>
        </w:rPr>
        <w:t xml:space="preserve">2022 </w:t>
      </w:r>
      <w:proofErr w:type="gramStart"/>
      <w:r>
        <w:rPr>
          <w:sz w:val="24"/>
          <w:szCs w:val="24"/>
        </w:rPr>
        <w:t>are</w:t>
      </w:r>
      <w:proofErr w:type="gramEnd"/>
      <w:r>
        <w:rPr>
          <w:sz w:val="24"/>
          <w:szCs w:val="24"/>
        </w:rPr>
        <w:t xml:space="preserve"> eligible for registration as part of the Canopy.  Thus </w:t>
      </w:r>
      <w:r w:rsidR="00413A01">
        <w:rPr>
          <w:sz w:val="24"/>
          <w:szCs w:val="24"/>
        </w:rPr>
        <w:t xml:space="preserve">QGC planted trees might have two complementary purposes; one to meet the </w:t>
      </w:r>
      <w:r w:rsidR="00931123">
        <w:rPr>
          <w:sz w:val="24"/>
          <w:szCs w:val="24"/>
        </w:rPr>
        <w:t xml:space="preserve">local </w:t>
      </w:r>
      <w:r>
        <w:rPr>
          <w:sz w:val="24"/>
          <w:szCs w:val="24"/>
        </w:rPr>
        <w:t>aims of those planting them</w:t>
      </w:r>
      <w:r w:rsidR="00413A01">
        <w:rPr>
          <w:sz w:val="24"/>
          <w:szCs w:val="24"/>
        </w:rPr>
        <w:t xml:space="preserve">, and the other to celebrate the Jubilee.  </w:t>
      </w:r>
    </w:p>
    <w:p w:rsidR="00953DC0" w:rsidRDefault="00953DC0" w:rsidP="00EF28A7">
      <w:pPr>
        <w:jc w:val="both"/>
        <w:rPr>
          <w:sz w:val="24"/>
          <w:szCs w:val="24"/>
        </w:rPr>
      </w:pPr>
    </w:p>
    <w:p w:rsidR="00817FEE" w:rsidRDefault="00817FEE" w:rsidP="00EF28A7">
      <w:pPr>
        <w:jc w:val="both"/>
        <w:rPr>
          <w:sz w:val="24"/>
          <w:szCs w:val="24"/>
        </w:rPr>
      </w:pPr>
    </w:p>
    <w:p w:rsidR="00C649E1" w:rsidRDefault="00C649E1" w:rsidP="00EF28A7">
      <w:pPr>
        <w:jc w:val="both"/>
        <w:rPr>
          <w:sz w:val="24"/>
          <w:szCs w:val="24"/>
        </w:rPr>
      </w:pPr>
    </w:p>
    <w:p w:rsidR="007106E3" w:rsidRPr="007106E3" w:rsidRDefault="00EF35FF" w:rsidP="00EF28A7">
      <w:pPr>
        <w:jc w:val="both"/>
        <w:rPr>
          <w:sz w:val="32"/>
          <w:szCs w:val="32"/>
        </w:rPr>
      </w:pPr>
      <w:r>
        <w:rPr>
          <w:b/>
          <w:sz w:val="32"/>
          <w:szCs w:val="32"/>
        </w:rPr>
        <w:lastRenderedPageBreak/>
        <w:t xml:space="preserve">2   </w:t>
      </w:r>
      <w:r w:rsidR="007106E3" w:rsidRPr="007106E3">
        <w:rPr>
          <w:b/>
          <w:sz w:val="32"/>
          <w:szCs w:val="32"/>
        </w:rPr>
        <w:t>How can</w:t>
      </w:r>
      <w:r w:rsidR="00953DC0" w:rsidRPr="007106E3">
        <w:rPr>
          <w:b/>
          <w:sz w:val="32"/>
          <w:szCs w:val="32"/>
        </w:rPr>
        <w:t xml:space="preserve"> trees</w:t>
      </w:r>
      <w:r w:rsidR="007106E3" w:rsidRPr="007106E3">
        <w:rPr>
          <w:b/>
          <w:sz w:val="32"/>
          <w:szCs w:val="32"/>
        </w:rPr>
        <w:t xml:space="preserve"> be planted as</w:t>
      </w:r>
      <w:r w:rsidR="00953DC0" w:rsidRPr="007106E3">
        <w:rPr>
          <w:b/>
          <w:sz w:val="32"/>
          <w:szCs w:val="32"/>
        </w:rPr>
        <w:t xml:space="preserve"> part of the Canopy?</w:t>
      </w:r>
      <w:r w:rsidR="00953DC0" w:rsidRPr="007106E3">
        <w:rPr>
          <w:sz w:val="32"/>
          <w:szCs w:val="32"/>
        </w:rPr>
        <w:t xml:space="preserve">     </w:t>
      </w:r>
    </w:p>
    <w:p w:rsidR="00953DC0" w:rsidRDefault="00953DC0" w:rsidP="00EF28A7">
      <w:pPr>
        <w:jc w:val="both"/>
        <w:rPr>
          <w:sz w:val="24"/>
          <w:szCs w:val="24"/>
        </w:rPr>
      </w:pPr>
      <w:r>
        <w:rPr>
          <w:sz w:val="24"/>
          <w:szCs w:val="24"/>
        </w:rPr>
        <w:t xml:space="preserve">All trees planted during the </w:t>
      </w:r>
      <w:r w:rsidR="00817FEE">
        <w:rPr>
          <w:sz w:val="24"/>
          <w:szCs w:val="24"/>
        </w:rPr>
        <w:t xml:space="preserve">Jubilee planting period (ie from </w:t>
      </w:r>
      <w:r w:rsidR="00752C31">
        <w:rPr>
          <w:sz w:val="24"/>
          <w:szCs w:val="24"/>
        </w:rPr>
        <w:t>October 2021</w:t>
      </w:r>
      <w:r>
        <w:rPr>
          <w:sz w:val="24"/>
          <w:szCs w:val="24"/>
        </w:rPr>
        <w:t xml:space="preserve"> until the end of December 2022) </w:t>
      </w:r>
      <w:r w:rsidR="007106E3">
        <w:rPr>
          <w:sz w:val="24"/>
          <w:szCs w:val="24"/>
        </w:rPr>
        <w:t xml:space="preserve">can be </w:t>
      </w:r>
      <w:r w:rsidR="0008211D">
        <w:rPr>
          <w:sz w:val="24"/>
          <w:szCs w:val="24"/>
        </w:rPr>
        <w:t>register</w:t>
      </w:r>
      <w:r w:rsidR="007106E3">
        <w:rPr>
          <w:sz w:val="24"/>
          <w:szCs w:val="24"/>
        </w:rPr>
        <w:t>ed as</w:t>
      </w:r>
      <w:r>
        <w:rPr>
          <w:sz w:val="24"/>
          <w:szCs w:val="24"/>
        </w:rPr>
        <w:t xml:space="preserve"> part of the Canopy.  All the person</w:t>
      </w:r>
      <w:r w:rsidR="00752C31">
        <w:rPr>
          <w:sz w:val="24"/>
          <w:szCs w:val="24"/>
        </w:rPr>
        <w:t>, group</w:t>
      </w:r>
      <w:r>
        <w:rPr>
          <w:sz w:val="24"/>
          <w:szCs w:val="24"/>
        </w:rPr>
        <w:t xml:space="preserve"> or organisation in charge of the planting needs to do is </w:t>
      </w:r>
      <w:r w:rsidR="00752C31">
        <w:rPr>
          <w:sz w:val="24"/>
          <w:szCs w:val="24"/>
        </w:rPr>
        <w:t>visit</w:t>
      </w:r>
      <w:r w:rsidR="001E7A72">
        <w:rPr>
          <w:sz w:val="24"/>
          <w:szCs w:val="24"/>
        </w:rPr>
        <w:t xml:space="preserve"> the QGC website (</w:t>
      </w:r>
      <w:hyperlink r:id="rId11" w:anchor="/" w:history="1">
        <w:r w:rsidR="001E7A72" w:rsidRPr="00A22709">
          <w:rPr>
            <w:rStyle w:val="Hyperlink"/>
            <w:sz w:val="24"/>
            <w:szCs w:val="24"/>
          </w:rPr>
          <w:t>https://queensgreencanopy.org/map-education-hub/qgc-map/#/</w:t>
        </w:r>
      </w:hyperlink>
      <w:r w:rsidR="001E7A72">
        <w:rPr>
          <w:sz w:val="24"/>
          <w:szCs w:val="24"/>
        </w:rPr>
        <w:t xml:space="preserve"> ) and</w:t>
      </w:r>
      <w:r w:rsidR="00D07CC7">
        <w:rPr>
          <w:sz w:val="24"/>
          <w:szCs w:val="24"/>
        </w:rPr>
        <w:t xml:space="preserve"> </w:t>
      </w:r>
      <w:r w:rsidR="00752C31">
        <w:rPr>
          <w:sz w:val="24"/>
          <w:szCs w:val="24"/>
        </w:rPr>
        <w:t>‘pin’</w:t>
      </w:r>
      <w:r>
        <w:rPr>
          <w:sz w:val="24"/>
          <w:szCs w:val="24"/>
        </w:rPr>
        <w:t xml:space="preserve"> the location</w:t>
      </w:r>
      <w:r w:rsidR="00C649E1">
        <w:rPr>
          <w:sz w:val="24"/>
          <w:szCs w:val="24"/>
        </w:rPr>
        <w:t xml:space="preserve">, </w:t>
      </w:r>
      <w:r w:rsidR="00752C31">
        <w:rPr>
          <w:sz w:val="24"/>
          <w:szCs w:val="24"/>
        </w:rPr>
        <w:t xml:space="preserve">upload </w:t>
      </w:r>
      <w:r w:rsidR="00C649E1">
        <w:rPr>
          <w:sz w:val="24"/>
          <w:szCs w:val="24"/>
        </w:rPr>
        <w:t xml:space="preserve">a photo, </w:t>
      </w:r>
      <w:r>
        <w:rPr>
          <w:sz w:val="24"/>
          <w:szCs w:val="24"/>
        </w:rPr>
        <w:t xml:space="preserve">and </w:t>
      </w:r>
      <w:r w:rsidR="00752C31">
        <w:rPr>
          <w:sz w:val="24"/>
          <w:szCs w:val="24"/>
        </w:rPr>
        <w:t xml:space="preserve">give </w:t>
      </w:r>
      <w:r>
        <w:rPr>
          <w:sz w:val="24"/>
          <w:szCs w:val="24"/>
        </w:rPr>
        <w:t>other information about what has been planted onto the QGC digital map</w:t>
      </w:r>
      <w:r w:rsidR="001E7A72">
        <w:rPr>
          <w:sz w:val="24"/>
          <w:szCs w:val="24"/>
        </w:rPr>
        <w:t>.</w:t>
      </w:r>
      <w:r>
        <w:rPr>
          <w:sz w:val="24"/>
          <w:szCs w:val="24"/>
        </w:rPr>
        <w:t xml:space="preserve"> </w:t>
      </w:r>
      <w:r w:rsidR="00C649E1">
        <w:rPr>
          <w:sz w:val="24"/>
          <w:szCs w:val="24"/>
        </w:rPr>
        <w:t>(For personal planting, there are measures in place to protect people’s privacy.)</w:t>
      </w:r>
      <w:r>
        <w:rPr>
          <w:sz w:val="24"/>
          <w:szCs w:val="24"/>
        </w:rPr>
        <w:t xml:space="preserve">   At the end of the Jubilee year, the map of all the planting which has taken place will be </w:t>
      </w:r>
      <w:r w:rsidR="001E7A72">
        <w:rPr>
          <w:sz w:val="24"/>
          <w:szCs w:val="24"/>
        </w:rPr>
        <w:t xml:space="preserve">formally </w:t>
      </w:r>
      <w:r>
        <w:rPr>
          <w:sz w:val="24"/>
          <w:szCs w:val="24"/>
        </w:rPr>
        <w:t xml:space="preserve">presented to The Queen.  </w:t>
      </w:r>
      <w:r w:rsidR="00E248B9">
        <w:rPr>
          <w:sz w:val="24"/>
          <w:szCs w:val="24"/>
        </w:rPr>
        <w:t xml:space="preserve">A </w:t>
      </w:r>
      <w:r w:rsidR="00E248B9" w:rsidRPr="00E248B9">
        <w:rPr>
          <w:b/>
          <w:sz w:val="24"/>
          <w:szCs w:val="24"/>
        </w:rPr>
        <w:t>how to register guide</w:t>
      </w:r>
      <w:r w:rsidR="00E248B9">
        <w:rPr>
          <w:sz w:val="24"/>
          <w:szCs w:val="24"/>
        </w:rPr>
        <w:t xml:space="preserve"> is attached as Appendix 2.</w:t>
      </w:r>
    </w:p>
    <w:p w:rsidR="00953DC0" w:rsidRDefault="00953DC0" w:rsidP="00EF28A7">
      <w:pPr>
        <w:jc w:val="both"/>
        <w:rPr>
          <w:sz w:val="24"/>
          <w:szCs w:val="24"/>
        </w:rPr>
      </w:pPr>
    </w:p>
    <w:p w:rsidR="0010205E" w:rsidRDefault="00B27A07" w:rsidP="00EF28A7">
      <w:pPr>
        <w:jc w:val="both"/>
        <w:rPr>
          <w:sz w:val="24"/>
          <w:szCs w:val="24"/>
        </w:rPr>
      </w:pPr>
      <w:r>
        <w:rPr>
          <w:b/>
          <w:sz w:val="24"/>
          <w:szCs w:val="24"/>
        </w:rPr>
        <w:t>Are there any restrictions</w:t>
      </w:r>
      <w:r w:rsidR="00953DC0" w:rsidRPr="0010205E">
        <w:rPr>
          <w:b/>
          <w:sz w:val="24"/>
          <w:szCs w:val="24"/>
        </w:rPr>
        <w:t xml:space="preserve"> about the planting?</w:t>
      </w:r>
      <w:r w:rsidR="00850F1D">
        <w:rPr>
          <w:sz w:val="24"/>
          <w:szCs w:val="24"/>
        </w:rPr>
        <w:t xml:space="preserve">     Very few!</w:t>
      </w:r>
      <w:r w:rsidR="00953DC0">
        <w:rPr>
          <w:sz w:val="24"/>
          <w:szCs w:val="24"/>
        </w:rPr>
        <w:t xml:space="preserve">  </w:t>
      </w:r>
      <w:r w:rsidR="0010205E">
        <w:rPr>
          <w:sz w:val="24"/>
          <w:szCs w:val="24"/>
        </w:rPr>
        <w:t xml:space="preserve">  For example, dedication of a woodland to the Canopy does not bring with it any obligation to allow public access. </w:t>
      </w:r>
      <w:r w:rsidR="001E7A72">
        <w:rPr>
          <w:sz w:val="24"/>
          <w:szCs w:val="24"/>
        </w:rPr>
        <w:t xml:space="preserve">(Although please note that </w:t>
      </w:r>
      <w:r w:rsidR="00752C31">
        <w:rPr>
          <w:sz w:val="24"/>
          <w:szCs w:val="24"/>
        </w:rPr>
        <w:t>some</w:t>
      </w:r>
      <w:r w:rsidR="001E7A72">
        <w:rPr>
          <w:sz w:val="24"/>
          <w:szCs w:val="24"/>
        </w:rPr>
        <w:t xml:space="preserve"> conditions of grant or free trees </w:t>
      </w:r>
      <w:r w:rsidR="001E7A72" w:rsidRPr="00AB04A1">
        <w:rPr>
          <w:i/>
          <w:sz w:val="24"/>
          <w:szCs w:val="24"/>
        </w:rPr>
        <w:t>may</w:t>
      </w:r>
      <w:r w:rsidR="001E7A72">
        <w:rPr>
          <w:sz w:val="24"/>
          <w:szCs w:val="24"/>
        </w:rPr>
        <w:t xml:space="preserve"> include an obligation to allow public access)</w:t>
      </w:r>
      <w:r w:rsidR="0010205E">
        <w:rPr>
          <w:sz w:val="24"/>
          <w:szCs w:val="24"/>
        </w:rPr>
        <w:t xml:space="preserve"> </w:t>
      </w:r>
      <w:r w:rsidR="001E7A72">
        <w:rPr>
          <w:sz w:val="24"/>
          <w:szCs w:val="24"/>
        </w:rPr>
        <w:t xml:space="preserve">  </w:t>
      </w:r>
      <w:r w:rsidR="0010205E">
        <w:rPr>
          <w:sz w:val="24"/>
          <w:szCs w:val="24"/>
        </w:rPr>
        <w:t xml:space="preserve">The </w:t>
      </w:r>
      <w:r>
        <w:rPr>
          <w:sz w:val="24"/>
          <w:szCs w:val="24"/>
        </w:rPr>
        <w:t>first requirement is</w:t>
      </w:r>
      <w:r w:rsidR="0010205E">
        <w:rPr>
          <w:sz w:val="24"/>
          <w:szCs w:val="24"/>
        </w:rPr>
        <w:t xml:space="preserve"> that th</w:t>
      </w:r>
      <w:r w:rsidR="0008211D">
        <w:rPr>
          <w:sz w:val="24"/>
          <w:szCs w:val="24"/>
        </w:rPr>
        <w:t xml:space="preserve">e planting should contribute </w:t>
      </w:r>
      <w:r w:rsidR="0010205E">
        <w:rPr>
          <w:sz w:val="24"/>
          <w:szCs w:val="24"/>
        </w:rPr>
        <w:t>either</w:t>
      </w:r>
      <w:r w:rsidR="0008211D">
        <w:rPr>
          <w:sz w:val="24"/>
          <w:szCs w:val="24"/>
        </w:rPr>
        <w:t xml:space="preserve"> to</w:t>
      </w:r>
      <w:r w:rsidR="0010205E">
        <w:rPr>
          <w:sz w:val="24"/>
          <w:szCs w:val="24"/>
        </w:rPr>
        <w:t xml:space="preserve"> the </w:t>
      </w:r>
      <w:r>
        <w:rPr>
          <w:sz w:val="24"/>
          <w:szCs w:val="24"/>
        </w:rPr>
        <w:t>capture</w:t>
      </w:r>
      <w:r w:rsidR="0010205E">
        <w:rPr>
          <w:sz w:val="24"/>
          <w:szCs w:val="24"/>
        </w:rPr>
        <w:t xml:space="preserve"> of carbon to mitigate climate heating and/or provide or improve wildlife habitat.   </w:t>
      </w:r>
      <w:proofErr w:type="gramStart"/>
      <w:r w:rsidR="0008211D">
        <w:rPr>
          <w:sz w:val="24"/>
          <w:szCs w:val="24"/>
        </w:rPr>
        <w:t>Usual</w:t>
      </w:r>
      <w:r w:rsidR="0010205E">
        <w:rPr>
          <w:sz w:val="24"/>
          <w:szCs w:val="24"/>
        </w:rPr>
        <w:t>ly  -</w:t>
      </w:r>
      <w:proofErr w:type="gramEnd"/>
      <w:r w:rsidR="0010205E">
        <w:rPr>
          <w:sz w:val="24"/>
          <w:szCs w:val="24"/>
        </w:rPr>
        <w:t xml:space="preserve">  but not always necessarily - this means planting native species.   The other</w:t>
      </w:r>
      <w:r w:rsidR="00C2052B">
        <w:rPr>
          <w:sz w:val="24"/>
          <w:szCs w:val="24"/>
        </w:rPr>
        <w:t xml:space="preserve"> main</w:t>
      </w:r>
      <w:r w:rsidR="0010205E">
        <w:rPr>
          <w:sz w:val="24"/>
          <w:szCs w:val="24"/>
        </w:rPr>
        <w:t xml:space="preserve"> </w:t>
      </w:r>
      <w:r w:rsidR="00C2052B">
        <w:rPr>
          <w:sz w:val="24"/>
          <w:szCs w:val="24"/>
        </w:rPr>
        <w:t>requirement</w:t>
      </w:r>
      <w:r w:rsidR="0010205E">
        <w:rPr>
          <w:sz w:val="24"/>
          <w:szCs w:val="24"/>
        </w:rPr>
        <w:t xml:space="preserve"> – rather obviously – is that the trees should be looked after, especially for their first few years, to make sure they survive and thrive.   </w:t>
      </w:r>
    </w:p>
    <w:p w:rsidR="00C2052B" w:rsidRDefault="00C2052B" w:rsidP="00EF28A7">
      <w:pPr>
        <w:jc w:val="both"/>
        <w:rPr>
          <w:sz w:val="24"/>
          <w:szCs w:val="24"/>
        </w:rPr>
      </w:pPr>
    </w:p>
    <w:p w:rsidR="0010205E" w:rsidRDefault="00C2052B" w:rsidP="00EF28A7">
      <w:pPr>
        <w:jc w:val="both"/>
        <w:rPr>
          <w:sz w:val="24"/>
          <w:szCs w:val="24"/>
        </w:rPr>
      </w:pPr>
      <w:r w:rsidRPr="00C2052B">
        <w:rPr>
          <w:b/>
          <w:sz w:val="24"/>
          <w:szCs w:val="24"/>
        </w:rPr>
        <w:t>Do</w:t>
      </w:r>
      <w:r>
        <w:rPr>
          <w:b/>
          <w:sz w:val="24"/>
          <w:szCs w:val="24"/>
        </w:rPr>
        <w:t>es the planting have</w:t>
      </w:r>
      <w:r w:rsidR="00850F1D">
        <w:rPr>
          <w:b/>
          <w:sz w:val="24"/>
          <w:szCs w:val="24"/>
        </w:rPr>
        <w:t xml:space="preserve"> to </w:t>
      </w:r>
      <w:r>
        <w:rPr>
          <w:b/>
          <w:sz w:val="24"/>
          <w:szCs w:val="24"/>
        </w:rPr>
        <w:t>be</w:t>
      </w:r>
      <w:r w:rsidRPr="00C2052B">
        <w:rPr>
          <w:b/>
          <w:sz w:val="24"/>
          <w:szCs w:val="24"/>
        </w:rPr>
        <w:t xml:space="preserve"> a wood or group of trees?</w:t>
      </w:r>
      <w:r>
        <w:rPr>
          <w:sz w:val="24"/>
          <w:szCs w:val="24"/>
        </w:rPr>
        <w:t xml:space="preserve">   No.   All trees, whether they are single trees on their own, or in clumps, woods, rows, avenues, orchards or hedgerows are eligible to be included in the Canopy.  </w:t>
      </w:r>
    </w:p>
    <w:p w:rsidR="0010205E" w:rsidRDefault="0010205E" w:rsidP="00EF28A7">
      <w:pPr>
        <w:jc w:val="both"/>
        <w:rPr>
          <w:sz w:val="24"/>
          <w:szCs w:val="24"/>
        </w:rPr>
      </w:pPr>
    </w:p>
    <w:p w:rsidR="0010205E" w:rsidRDefault="00C2052B" w:rsidP="00EF28A7">
      <w:pPr>
        <w:jc w:val="both"/>
        <w:rPr>
          <w:sz w:val="24"/>
          <w:szCs w:val="24"/>
        </w:rPr>
      </w:pPr>
      <w:r>
        <w:rPr>
          <w:b/>
          <w:sz w:val="24"/>
          <w:szCs w:val="24"/>
        </w:rPr>
        <w:t xml:space="preserve">What about people who have </w:t>
      </w:r>
      <w:r w:rsidR="0010205E" w:rsidRPr="0010205E">
        <w:rPr>
          <w:b/>
          <w:sz w:val="24"/>
          <w:szCs w:val="24"/>
        </w:rPr>
        <w:t>already arrang</w:t>
      </w:r>
      <w:r w:rsidR="00817FEE">
        <w:rPr>
          <w:b/>
          <w:sz w:val="24"/>
          <w:szCs w:val="24"/>
        </w:rPr>
        <w:t>ed to plant some trees</w:t>
      </w:r>
      <w:r w:rsidR="0010205E" w:rsidRPr="0010205E">
        <w:rPr>
          <w:b/>
          <w:sz w:val="24"/>
          <w:szCs w:val="24"/>
        </w:rPr>
        <w:t xml:space="preserve">; are </w:t>
      </w:r>
      <w:r w:rsidR="0010205E">
        <w:rPr>
          <w:b/>
          <w:sz w:val="24"/>
          <w:szCs w:val="24"/>
        </w:rPr>
        <w:t>these eligible to be part of the</w:t>
      </w:r>
      <w:r w:rsidR="0010205E" w:rsidRPr="0010205E">
        <w:rPr>
          <w:b/>
          <w:sz w:val="24"/>
          <w:szCs w:val="24"/>
        </w:rPr>
        <w:t xml:space="preserve"> Canopy?</w:t>
      </w:r>
      <w:r w:rsidR="0010205E">
        <w:rPr>
          <w:sz w:val="24"/>
          <w:szCs w:val="24"/>
        </w:rPr>
        <w:t xml:space="preserve">       Yes – even though the tree planting may already be organised, it is still eligible to be part of the Canopy.  </w:t>
      </w:r>
    </w:p>
    <w:p w:rsidR="00C2052B" w:rsidRDefault="00C2052B" w:rsidP="00EF28A7">
      <w:pPr>
        <w:jc w:val="both"/>
        <w:rPr>
          <w:sz w:val="24"/>
          <w:szCs w:val="24"/>
        </w:rPr>
      </w:pPr>
    </w:p>
    <w:p w:rsidR="0078662C" w:rsidRDefault="00C2052B" w:rsidP="0078662C">
      <w:pPr>
        <w:jc w:val="both"/>
        <w:rPr>
          <w:sz w:val="24"/>
          <w:szCs w:val="24"/>
        </w:rPr>
      </w:pPr>
      <w:r w:rsidRPr="0078662C">
        <w:rPr>
          <w:b/>
          <w:sz w:val="24"/>
          <w:szCs w:val="24"/>
        </w:rPr>
        <w:t>Is there any advice available about planting?</w:t>
      </w:r>
      <w:r w:rsidR="00817FEE">
        <w:rPr>
          <w:sz w:val="24"/>
          <w:szCs w:val="24"/>
        </w:rPr>
        <w:t xml:space="preserve">     Yes.  The County C</w:t>
      </w:r>
      <w:r>
        <w:rPr>
          <w:sz w:val="24"/>
          <w:szCs w:val="24"/>
        </w:rPr>
        <w:t xml:space="preserve">ouncil has published a short guide called </w:t>
      </w:r>
      <w:r w:rsidRPr="00C2052B">
        <w:rPr>
          <w:i/>
          <w:sz w:val="24"/>
          <w:szCs w:val="24"/>
        </w:rPr>
        <w:t>New Trees and Woods – Ten Steps to Success</w:t>
      </w:r>
      <w:r>
        <w:rPr>
          <w:sz w:val="24"/>
          <w:szCs w:val="24"/>
        </w:rPr>
        <w:t xml:space="preserve">.  </w:t>
      </w:r>
      <w:r w:rsidR="0078662C">
        <w:rPr>
          <w:sz w:val="24"/>
          <w:szCs w:val="24"/>
        </w:rPr>
        <w:t xml:space="preserve">This is available to download from the county council’s </w:t>
      </w:r>
      <w:r>
        <w:rPr>
          <w:sz w:val="24"/>
          <w:szCs w:val="24"/>
        </w:rPr>
        <w:t xml:space="preserve">website;   </w:t>
      </w:r>
    </w:p>
    <w:p w:rsidR="0078662C" w:rsidRDefault="00F27EE1" w:rsidP="0078662C">
      <w:pPr>
        <w:jc w:val="both"/>
        <w:rPr>
          <w:sz w:val="24"/>
          <w:szCs w:val="24"/>
        </w:rPr>
      </w:pPr>
      <w:hyperlink r:id="rId12" w:history="1">
        <w:r w:rsidR="0078662C" w:rsidRPr="00B3708B">
          <w:rPr>
            <w:rStyle w:val="Hyperlink"/>
            <w:sz w:val="24"/>
            <w:szCs w:val="24"/>
          </w:rPr>
          <w:t>https://www.oxfordshire.gov.uk/sites/default/files/file/countryside/NewTreesandWoodsTenStepstoSuccess.pdf</w:t>
        </w:r>
      </w:hyperlink>
      <w:r w:rsidR="0078662C">
        <w:rPr>
          <w:sz w:val="24"/>
          <w:szCs w:val="24"/>
        </w:rPr>
        <w:t xml:space="preserve">    </w:t>
      </w:r>
      <w:r w:rsidR="00C2052B">
        <w:rPr>
          <w:sz w:val="24"/>
          <w:szCs w:val="24"/>
        </w:rPr>
        <w:t xml:space="preserve">    </w:t>
      </w:r>
    </w:p>
    <w:p w:rsidR="00B27A07" w:rsidRDefault="0078662C" w:rsidP="0078662C">
      <w:pPr>
        <w:rPr>
          <w:sz w:val="24"/>
          <w:szCs w:val="24"/>
        </w:rPr>
      </w:pPr>
      <w:r>
        <w:rPr>
          <w:sz w:val="24"/>
          <w:szCs w:val="24"/>
        </w:rPr>
        <w:t>A</w:t>
      </w:r>
      <w:r w:rsidR="00C2052B">
        <w:rPr>
          <w:sz w:val="24"/>
          <w:szCs w:val="24"/>
        </w:rPr>
        <w:t xml:space="preserve"> copy is attached </w:t>
      </w:r>
      <w:r w:rsidR="00E248B9">
        <w:rPr>
          <w:sz w:val="24"/>
          <w:szCs w:val="24"/>
        </w:rPr>
        <w:t>as</w:t>
      </w:r>
      <w:r w:rsidR="00B27A07">
        <w:rPr>
          <w:sz w:val="24"/>
          <w:szCs w:val="24"/>
        </w:rPr>
        <w:t xml:space="preserve"> </w:t>
      </w:r>
      <w:r w:rsidR="00E248B9">
        <w:rPr>
          <w:sz w:val="24"/>
          <w:szCs w:val="24"/>
        </w:rPr>
        <w:t>A</w:t>
      </w:r>
      <w:r w:rsidR="00CE1FB4">
        <w:rPr>
          <w:sz w:val="24"/>
          <w:szCs w:val="24"/>
        </w:rPr>
        <w:t>ppendix</w:t>
      </w:r>
      <w:r w:rsidR="00E248B9">
        <w:rPr>
          <w:sz w:val="24"/>
          <w:szCs w:val="24"/>
        </w:rPr>
        <w:t xml:space="preserve"> 1</w:t>
      </w:r>
      <w:r w:rsidR="00B27A07">
        <w:rPr>
          <w:sz w:val="24"/>
          <w:szCs w:val="24"/>
        </w:rPr>
        <w:t xml:space="preserve"> </w:t>
      </w:r>
      <w:r w:rsidR="00817FEE">
        <w:rPr>
          <w:sz w:val="24"/>
          <w:szCs w:val="24"/>
        </w:rPr>
        <w:t>at the end of this Guide</w:t>
      </w:r>
      <w:r w:rsidR="00C2052B">
        <w:rPr>
          <w:sz w:val="24"/>
          <w:szCs w:val="24"/>
        </w:rPr>
        <w:t xml:space="preserve">.  </w:t>
      </w:r>
      <w:r w:rsidR="00A214C2">
        <w:rPr>
          <w:sz w:val="24"/>
          <w:szCs w:val="24"/>
        </w:rPr>
        <w:t xml:space="preserve">  </w:t>
      </w:r>
      <w:r w:rsidR="0008211D">
        <w:rPr>
          <w:sz w:val="24"/>
          <w:szCs w:val="24"/>
        </w:rPr>
        <w:t>Excellent a</w:t>
      </w:r>
      <w:r w:rsidR="001E7A72">
        <w:rPr>
          <w:sz w:val="24"/>
          <w:szCs w:val="24"/>
        </w:rPr>
        <w:t xml:space="preserve">dvice is also available from </w:t>
      </w:r>
      <w:r w:rsidR="0008211D">
        <w:rPr>
          <w:sz w:val="24"/>
          <w:szCs w:val="24"/>
        </w:rPr>
        <w:t>the Vale and South Oxfordshire</w:t>
      </w:r>
      <w:r w:rsidR="001E7A72">
        <w:rPr>
          <w:sz w:val="24"/>
          <w:szCs w:val="24"/>
        </w:rPr>
        <w:t xml:space="preserve"> district councils.</w:t>
      </w:r>
    </w:p>
    <w:p w:rsidR="00C2052B" w:rsidRDefault="00AB04A1" w:rsidP="00E248B9">
      <w:pPr>
        <w:jc w:val="both"/>
        <w:rPr>
          <w:sz w:val="24"/>
          <w:szCs w:val="24"/>
        </w:rPr>
      </w:pPr>
      <w:r>
        <w:rPr>
          <w:sz w:val="24"/>
          <w:szCs w:val="24"/>
        </w:rPr>
        <w:lastRenderedPageBreak/>
        <w:t xml:space="preserve">Among many other </w:t>
      </w:r>
      <w:r w:rsidR="0008211D">
        <w:rPr>
          <w:sz w:val="24"/>
          <w:szCs w:val="24"/>
        </w:rPr>
        <w:t>source</w:t>
      </w:r>
      <w:r>
        <w:rPr>
          <w:sz w:val="24"/>
          <w:szCs w:val="24"/>
        </w:rPr>
        <w:t>s, there is</w:t>
      </w:r>
      <w:r w:rsidR="00A214C2">
        <w:rPr>
          <w:sz w:val="24"/>
          <w:szCs w:val="24"/>
        </w:rPr>
        <w:t xml:space="preserve"> advice on planting trees on the </w:t>
      </w:r>
      <w:r w:rsidR="00A214C2" w:rsidRPr="00CE1FB4">
        <w:rPr>
          <w:i/>
          <w:sz w:val="24"/>
          <w:szCs w:val="24"/>
        </w:rPr>
        <w:t>Woodland Trust</w:t>
      </w:r>
      <w:r w:rsidR="00A214C2">
        <w:rPr>
          <w:sz w:val="24"/>
          <w:szCs w:val="24"/>
        </w:rPr>
        <w:t xml:space="preserve"> website</w:t>
      </w:r>
      <w:proofErr w:type="gramStart"/>
      <w:r w:rsidR="00A214C2">
        <w:rPr>
          <w:sz w:val="24"/>
          <w:szCs w:val="24"/>
        </w:rPr>
        <w:t xml:space="preserve">;  </w:t>
      </w:r>
      <w:proofErr w:type="gramEnd"/>
      <w:r w:rsidR="00A214C2" w:rsidRPr="00AC7836">
        <w:rPr>
          <w:sz w:val="24"/>
          <w:szCs w:val="24"/>
          <w:u w:val="single"/>
        </w:rPr>
        <w:fldChar w:fldCharType="begin"/>
      </w:r>
      <w:r w:rsidR="00A214C2" w:rsidRPr="00AC7836">
        <w:rPr>
          <w:sz w:val="24"/>
          <w:szCs w:val="24"/>
          <w:u w:val="single"/>
        </w:rPr>
        <w:instrText xml:space="preserve"> HYPERLINK "http://www.woodlandtrust.org.uk" </w:instrText>
      </w:r>
      <w:r w:rsidR="00A214C2" w:rsidRPr="00AC7836">
        <w:rPr>
          <w:sz w:val="24"/>
          <w:szCs w:val="24"/>
          <w:u w:val="single"/>
        </w:rPr>
        <w:fldChar w:fldCharType="separate"/>
      </w:r>
      <w:r w:rsidR="00A214C2" w:rsidRPr="00AC7836">
        <w:rPr>
          <w:rStyle w:val="Hyperlink"/>
          <w:sz w:val="24"/>
          <w:szCs w:val="24"/>
        </w:rPr>
        <w:t>www.woodlandtrust.org.uk</w:t>
      </w:r>
      <w:r w:rsidR="00A214C2" w:rsidRPr="00AC7836">
        <w:rPr>
          <w:sz w:val="24"/>
          <w:szCs w:val="24"/>
          <w:u w:val="single"/>
        </w:rPr>
        <w:fldChar w:fldCharType="end"/>
      </w:r>
      <w:r w:rsidR="00A214C2" w:rsidRPr="00AC7836">
        <w:rPr>
          <w:color w:val="365F91"/>
          <w:sz w:val="24"/>
          <w:szCs w:val="24"/>
          <w:u w:val="single"/>
        </w:rPr>
        <w:t>/plant -trees/advice</w:t>
      </w:r>
      <w:r w:rsidR="00AC7836">
        <w:rPr>
          <w:sz w:val="24"/>
          <w:szCs w:val="24"/>
          <w:u w:val="single"/>
        </w:rPr>
        <w:t xml:space="preserve"> </w:t>
      </w:r>
      <w:r w:rsidR="00A214C2">
        <w:rPr>
          <w:sz w:val="24"/>
          <w:szCs w:val="24"/>
        </w:rPr>
        <w:t xml:space="preserve">  </w:t>
      </w:r>
      <w:r w:rsidR="003F5CEB">
        <w:rPr>
          <w:sz w:val="24"/>
          <w:szCs w:val="24"/>
        </w:rPr>
        <w:t xml:space="preserve">and on </w:t>
      </w:r>
      <w:r w:rsidR="00CE1FB4">
        <w:rPr>
          <w:sz w:val="24"/>
          <w:szCs w:val="24"/>
        </w:rPr>
        <w:t xml:space="preserve">the </w:t>
      </w:r>
      <w:r w:rsidR="00CE1FB4" w:rsidRPr="00CE1FB4">
        <w:rPr>
          <w:i/>
          <w:sz w:val="24"/>
          <w:szCs w:val="24"/>
        </w:rPr>
        <w:t>Royal Horticultural Society’s</w:t>
      </w:r>
      <w:r w:rsidR="00CE1FB4">
        <w:rPr>
          <w:sz w:val="24"/>
          <w:szCs w:val="24"/>
        </w:rPr>
        <w:t xml:space="preserve"> website</w:t>
      </w:r>
      <w:r w:rsidR="003F5CEB">
        <w:rPr>
          <w:sz w:val="24"/>
          <w:szCs w:val="24"/>
        </w:rPr>
        <w:t xml:space="preserve">; </w:t>
      </w:r>
      <w:hyperlink r:id="rId13" w:history="1">
        <w:r w:rsidR="003F5CEB" w:rsidRPr="00B33C96">
          <w:rPr>
            <w:rStyle w:val="Hyperlink"/>
            <w:sz w:val="24"/>
            <w:szCs w:val="24"/>
          </w:rPr>
          <w:t>www.rhs.org.uk/advice</w:t>
        </w:r>
      </w:hyperlink>
      <w:r w:rsidR="003F5CEB">
        <w:rPr>
          <w:sz w:val="24"/>
          <w:szCs w:val="24"/>
        </w:rPr>
        <w:t xml:space="preserve"> </w:t>
      </w:r>
    </w:p>
    <w:p w:rsidR="00DE09B6" w:rsidRDefault="00886C3F" w:rsidP="00E248B9">
      <w:pPr>
        <w:jc w:val="both"/>
        <w:rPr>
          <w:sz w:val="24"/>
          <w:szCs w:val="24"/>
        </w:rPr>
      </w:pPr>
      <w:r>
        <w:rPr>
          <w:sz w:val="24"/>
          <w:szCs w:val="24"/>
        </w:rPr>
        <w:t>Very importantly, a</w:t>
      </w:r>
      <w:r w:rsidR="00CE1FB4">
        <w:rPr>
          <w:sz w:val="24"/>
          <w:szCs w:val="24"/>
        </w:rPr>
        <w:t xml:space="preserve">dvice on the </w:t>
      </w:r>
      <w:r w:rsidR="00CE1FB4" w:rsidRPr="00886C3F">
        <w:rPr>
          <w:i/>
          <w:sz w:val="24"/>
          <w:szCs w:val="24"/>
        </w:rPr>
        <w:t xml:space="preserve">best </w:t>
      </w:r>
      <w:r w:rsidR="00CE1FB4" w:rsidRPr="00CE1FB4">
        <w:rPr>
          <w:i/>
          <w:sz w:val="24"/>
          <w:szCs w:val="24"/>
        </w:rPr>
        <w:t>places</w:t>
      </w:r>
      <w:r w:rsidR="00CE1FB4">
        <w:rPr>
          <w:sz w:val="24"/>
          <w:szCs w:val="24"/>
        </w:rPr>
        <w:t xml:space="preserve"> and </w:t>
      </w:r>
      <w:r w:rsidR="00CE1FB4" w:rsidRPr="00CE1FB4">
        <w:rPr>
          <w:i/>
          <w:sz w:val="24"/>
          <w:szCs w:val="24"/>
        </w:rPr>
        <w:t>sites</w:t>
      </w:r>
      <w:r w:rsidR="00CE1FB4">
        <w:rPr>
          <w:sz w:val="24"/>
          <w:szCs w:val="24"/>
        </w:rPr>
        <w:t xml:space="preserve"> for planting – and </w:t>
      </w:r>
      <w:r w:rsidR="00CE1FB4" w:rsidRPr="00CE1FB4">
        <w:rPr>
          <w:i/>
          <w:sz w:val="24"/>
          <w:szCs w:val="24"/>
        </w:rPr>
        <w:t>sites to avoid</w:t>
      </w:r>
      <w:r w:rsidR="00CE1FB4">
        <w:rPr>
          <w:sz w:val="24"/>
          <w:szCs w:val="24"/>
        </w:rPr>
        <w:t xml:space="preserve"> </w:t>
      </w:r>
      <w:proofErr w:type="gramStart"/>
      <w:r w:rsidR="00CE1FB4">
        <w:rPr>
          <w:sz w:val="24"/>
          <w:szCs w:val="24"/>
        </w:rPr>
        <w:t xml:space="preserve">–  </w:t>
      </w:r>
      <w:r w:rsidR="00E248B9">
        <w:rPr>
          <w:sz w:val="24"/>
          <w:szCs w:val="24"/>
        </w:rPr>
        <w:t>is</w:t>
      </w:r>
      <w:proofErr w:type="gramEnd"/>
      <w:r w:rsidR="00E248B9">
        <w:rPr>
          <w:sz w:val="24"/>
          <w:szCs w:val="24"/>
        </w:rPr>
        <w:t xml:space="preserve"> now available</w:t>
      </w:r>
      <w:r w:rsidR="00CE1FB4">
        <w:rPr>
          <w:sz w:val="24"/>
          <w:szCs w:val="24"/>
        </w:rPr>
        <w:t xml:space="preserve"> from the </w:t>
      </w:r>
      <w:r w:rsidR="00CE1FB4" w:rsidRPr="00E248B9">
        <w:rPr>
          <w:b/>
          <w:sz w:val="24"/>
          <w:szCs w:val="24"/>
        </w:rPr>
        <w:t xml:space="preserve">Oxfordshire </w:t>
      </w:r>
      <w:proofErr w:type="spellStart"/>
      <w:r w:rsidR="00CE1FB4" w:rsidRPr="00E248B9">
        <w:rPr>
          <w:b/>
          <w:sz w:val="24"/>
          <w:szCs w:val="24"/>
        </w:rPr>
        <w:t>Treescapes</w:t>
      </w:r>
      <w:proofErr w:type="spellEnd"/>
      <w:r w:rsidR="00CE1FB4" w:rsidRPr="00E248B9">
        <w:rPr>
          <w:b/>
          <w:sz w:val="24"/>
          <w:szCs w:val="24"/>
        </w:rPr>
        <w:t xml:space="preserve"> Project</w:t>
      </w:r>
      <w:r w:rsidR="00CE1FB4">
        <w:rPr>
          <w:sz w:val="24"/>
          <w:szCs w:val="24"/>
        </w:rPr>
        <w:t xml:space="preserve">; </w:t>
      </w:r>
      <w:hyperlink r:id="rId14" w:history="1">
        <w:r w:rsidR="00CE1FB4" w:rsidRPr="00A22709">
          <w:rPr>
            <w:rStyle w:val="Hyperlink"/>
            <w:sz w:val="24"/>
            <w:szCs w:val="24"/>
          </w:rPr>
          <w:t>www.oxtrees.uk</w:t>
        </w:r>
      </w:hyperlink>
      <w:r w:rsidR="00CE1FB4">
        <w:rPr>
          <w:sz w:val="24"/>
          <w:szCs w:val="24"/>
        </w:rPr>
        <w:t xml:space="preserve"> and their maps </w:t>
      </w:r>
      <w:r w:rsidR="00E248B9">
        <w:rPr>
          <w:sz w:val="24"/>
          <w:szCs w:val="24"/>
        </w:rPr>
        <w:t>are</w:t>
      </w:r>
      <w:r w:rsidR="00CE1FB4">
        <w:rPr>
          <w:sz w:val="24"/>
          <w:szCs w:val="24"/>
        </w:rPr>
        <w:t xml:space="preserve"> </w:t>
      </w:r>
      <w:r w:rsidR="00623F36">
        <w:rPr>
          <w:sz w:val="24"/>
          <w:szCs w:val="24"/>
        </w:rPr>
        <w:t xml:space="preserve">available </w:t>
      </w:r>
      <w:r w:rsidR="00CE1FB4">
        <w:rPr>
          <w:sz w:val="24"/>
          <w:szCs w:val="24"/>
        </w:rPr>
        <w:t>through the County Council website.</w:t>
      </w:r>
      <w:r w:rsidR="00E248B9">
        <w:rPr>
          <w:sz w:val="24"/>
          <w:szCs w:val="24"/>
        </w:rPr>
        <w:t xml:space="preserve">   They can also provide information for local areas or groups of parishes.</w:t>
      </w:r>
    </w:p>
    <w:p w:rsidR="00752C31" w:rsidRDefault="00623F36" w:rsidP="00623F36">
      <w:pPr>
        <w:jc w:val="both"/>
        <w:rPr>
          <w:bCs/>
          <w:sz w:val="24"/>
          <w:szCs w:val="24"/>
        </w:rPr>
      </w:pPr>
      <w:r w:rsidRPr="00623F36">
        <w:rPr>
          <w:bCs/>
          <w:sz w:val="24"/>
          <w:szCs w:val="24"/>
        </w:rPr>
        <w:t xml:space="preserve">Also very important is the </w:t>
      </w:r>
      <w:r w:rsidRPr="00623F36">
        <w:rPr>
          <w:bCs/>
          <w:i/>
          <w:sz w:val="24"/>
          <w:szCs w:val="24"/>
        </w:rPr>
        <w:t>type of trees (</w:t>
      </w:r>
      <w:r>
        <w:rPr>
          <w:bCs/>
          <w:i/>
          <w:sz w:val="24"/>
          <w:szCs w:val="24"/>
        </w:rPr>
        <w:t xml:space="preserve">ie the </w:t>
      </w:r>
      <w:r w:rsidRPr="00623F36">
        <w:rPr>
          <w:bCs/>
          <w:i/>
          <w:sz w:val="24"/>
          <w:szCs w:val="24"/>
        </w:rPr>
        <w:t>species)</w:t>
      </w:r>
      <w:r w:rsidRPr="00623F36">
        <w:rPr>
          <w:bCs/>
          <w:sz w:val="24"/>
          <w:szCs w:val="24"/>
        </w:rPr>
        <w:t xml:space="preserve"> which you plant. Planting locally characteristic trees which are native to the UK and suitable in size for the area you are planting will ensure the best benefit</w:t>
      </w:r>
      <w:r>
        <w:rPr>
          <w:bCs/>
          <w:sz w:val="24"/>
          <w:szCs w:val="24"/>
        </w:rPr>
        <w:t>s for wildlife and complement the Oxfordshire landscape</w:t>
      </w:r>
      <w:r w:rsidRPr="00623F36">
        <w:rPr>
          <w:bCs/>
          <w:sz w:val="24"/>
          <w:szCs w:val="24"/>
        </w:rPr>
        <w:t xml:space="preserve">. </w:t>
      </w:r>
      <w:r w:rsidR="009A12D1">
        <w:rPr>
          <w:bCs/>
          <w:sz w:val="24"/>
          <w:szCs w:val="24"/>
        </w:rPr>
        <w:t xml:space="preserve"> </w:t>
      </w:r>
    </w:p>
    <w:p w:rsidR="00752C31" w:rsidRPr="00752C31" w:rsidRDefault="00752C31" w:rsidP="00752C31">
      <w:pPr>
        <w:jc w:val="both"/>
        <w:rPr>
          <w:b/>
          <w:bCs/>
          <w:sz w:val="24"/>
          <w:szCs w:val="24"/>
        </w:rPr>
      </w:pPr>
      <w:r w:rsidRPr="00752C31">
        <w:rPr>
          <w:bCs/>
          <w:sz w:val="24"/>
          <w:szCs w:val="24"/>
        </w:rPr>
        <w:t>Native tree species have been embedded within our landsca</w:t>
      </w:r>
      <w:r>
        <w:rPr>
          <w:bCs/>
          <w:sz w:val="24"/>
          <w:szCs w:val="24"/>
        </w:rPr>
        <w:t>pe since the last ice age, some</w:t>
      </w:r>
      <w:r w:rsidRPr="00752C31">
        <w:rPr>
          <w:bCs/>
          <w:sz w:val="24"/>
          <w:szCs w:val="24"/>
        </w:rPr>
        <w:t xml:space="preserve"> 10,000 years ago. They have co-evolved with our wildlife and environment, forging alliances that span time, and as such, they support and enrich our local biodiversity in a way that is unrivalled by ‘naturalised’ tree spec</w:t>
      </w:r>
      <w:r>
        <w:rPr>
          <w:bCs/>
          <w:sz w:val="24"/>
          <w:szCs w:val="24"/>
        </w:rPr>
        <w:t>ies. The</w:t>
      </w:r>
      <w:r w:rsidRPr="00752C31">
        <w:rPr>
          <w:bCs/>
          <w:sz w:val="24"/>
          <w:szCs w:val="24"/>
        </w:rPr>
        <w:t xml:space="preserve"> two native species of oak support over two thousand species including mammals, birds, insects, fungi and mosses and 326 of these have adapted to rely sol</w:t>
      </w:r>
      <w:r>
        <w:rPr>
          <w:bCs/>
          <w:sz w:val="24"/>
          <w:szCs w:val="24"/>
        </w:rPr>
        <w:t xml:space="preserve">ely on oak for survival.  </w:t>
      </w:r>
      <w:r w:rsidRPr="00752C31">
        <w:rPr>
          <w:bCs/>
          <w:sz w:val="24"/>
          <w:szCs w:val="24"/>
        </w:rPr>
        <w:t xml:space="preserve"> Hawthorn</w:t>
      </w:r>
      <w:r>
        <w:rPr>
          <w:bCs/>
          <w:sz w:val="24"/>
          <w:szCs w:val="24"/>
        </w:rPr>
        <w:t>, common in hedgerows,</w:t>
      </w:r>
      <w:r w:rsidRPr="00752C31">
        <w:rPr>
          <w:bCs/>
          <w:sz w:val="24"/>
          <w:szCs w:val="24"/>
        </w:rPr>
        <w:t xml:space="preserve"> supports over 300 insects as well as the wider ecosystem that relies on them, providing food and shelter to a </w:t>
      </w:r>
      <w:r>
        <w:rPr>
          <w:bCs/>
          <w:sz w:val="24"/>
          <w:szCs w:val="24"/>
        </w:rPr>
        <w:t>wide range of species. Buckthorn</w:t>
      </w:r>
      <w:r w:rsidRPr="00752C31">
        <w:rPr>
          <w:bCs/>
          <w:sz w:val="24"/>
          <w:szCs w:val="24"/>
        </w:rPr>
        <w:t xml:space="preserve"> is the only </w:t>
      </w:r>
      <w:proofErr w:type="spellStart"/>
      <w:r w:rsidRPr="00752C31">
        <w:rPr>
          <w:bCs/>
          <w:sz w:val="24"/>
          <w:szCs w:val="24"/>
        </w:rPr>
        <w:t>foodplant</w:t>
      </w:r>
      <w:proofErr w:type="spellEnd"/>
      <w:r w:rsidRPr="00752C31">
        <w:rPr>
          <w:bCs/>
          <w:sz w:val="24"/>
          <w:szCs w:val="24"/>
        </w:rPr>
        <w:t xml:space="preserve"> of the Brimstone butterfly caterpillar and Blackthorn for the exceedingly-rare black-hairstreak butterfly</w:t>
      </w:r>
      <w:r>
        <w:rPr>
          <w:bCs/>
          <w:sz w:val="24"/>
          <w:szCs w:val="24"/>
        </w:rPr>
        <w:t>. P</w:t>
      </w:r>
      <w:r w:rsidRPr="00752C31">
        <w:rPr>
          <w:bCs/>
          <w:sz w:val="24"/>
          <w:szCs w:val="24"/>
        </w:rPr>
        <w:t xml:space="preserve">lanting native trees and hedgerows </w:t>
      </w:r>
      <w:r>
        <w:rPr>
          <w:bCs/>
          <w:sz w:val="24"/>
          <w:szCs w:val="24"/>
        </w:rPr>
        <w:t>is the best way of fostering biodiversity.</w:t>
      </w:r>
      <w:r w:rsidRPr="00752C31">
        <w:rPr>
          <w:bCs/>
          <w:sz w:val="24"/>
          <w:szCs w:val="24"/>
        </w:rPr>
        <w:t xml:space="preserve"> </w:t>
      </w:r>
    </w:p>
    <w:p w:rsidR="00623F36" w:rsidRPr="00623F36" w:rsidRDefault="00623F36" w:rsidP="00623F36">
      <w:pPr>
        <w:jc w:val="both"/>
        <w:rPr>
          <w:bCs/>
          <w:sz w:val="24"/>
          <w:szCs w:val="24"/>
        </w:rPr>
      </w:pPr>
      <w:r w:rsidRPr="00623F36">
        <w:rPr>
          <w:bCs/>
          <w:sz w:val="24"/>
          <w:szCs w:val="24"/>
        </w:rPr>
        <w:t xml:space="preserve">See Appendix </w:t>
      </w:r>
      <w:proofErr w:type="gramStart"/>
      <w:r w:rsidRPr="00623F36">
        <w:rPr>
          <w:bCs/>
          <w:sz w:val="24"/>
          <w:szCs w:val="24"/>
        </w:rPr>
        <w:t>3  and</w:t>
      </w:r>
      <w:proofErr w:type="gramEnd"/>
      <w:r w:rsidRPr="00623F36">
        <w:rPr>
          <w:bCs/>
          <w:sz w:val="24"/>
          <w:szCs w:val="24"/>
        </w:rPr>
        <w:t xml:space="preserve"> 4 for lists of the best types of trees to choose from. Further guidance is available from the </w:t>
      </w:r>
      <w:r w:rsidRPr="00752C31">
        <w:rPr>
          <w:b/>
          <w:bCs/>
          <w:sz w:val="24"/>
          <w:szCs w:val="24"/>
        </w:rPr>
        <w:t>Wild Oxfordshire</w:t>
      </w:r>
      <w:r w:rsidRPr="00623F36">
        <w:rPr>
          <w:bCs/>
          <w:sz w:val="24"/>
          <w:szCs w:val="24"/>
        </w:rPr>
        <w:t xml:space="preserve"> website</w:t>
      </w:r>
      <w:r w:rsidR="009A12D1">
        <w:rPr>
          <w:bCs/>
          <w:sz w:val="24"/>
          <w:szCs w:val="24"/>
        </w:rPr>
        <w:t xml:space="preserve"> pages about Hedgerows </w:t>
      </w:r>
      <w:hyperlink r:id="rId15" w:history="1">
        <w:r w:rsidRPr="00623F36">
          <w:rPr>
            <w:rStyle w:val="Hyperlink"/>
            <w:bCs/>
            <w:sz w:val="24"/>
            <w:szCs w:val="24"/>
          </w:rPr>
          <w:t>https://www.wildoxfordshire.org.uk/hedgerow-project/</w:t>
        </w:r>
      </w:hyperlink>
      <w:r w:rsidRPr="00623F36">
        <w:rPr>
          <w:bCs/>
          <w:sz w:val="24"/>
          <w:szCs w:val="24"/>
        </w:rPr>
        <w:t xml:space="preserve"> </w:t>
      </w:r>
      <w:r w:rsidR="009A12D1">
        <w:rPr>
          <w:bCs/>
          <w:sz w:val="24"/>
          <w:szCs w:val="24"/>
        </w:rPr>
        <w:t xml:space="preserve">                                                           </w:t>
      </w:r>
      <w:r w:rsidRPr="00623F36">
        <w:rPr>
          <w:bCs/>
          <w:sz w:val="24"/>
          <w:szCs w:val="24"/>
        </w:rPr>
        <w:t>and Trees</w:t>
      </w:r>
      <w:r w:rsidR="009A12D1">
        <w:rPr>
          <w:bCs/>
          <w:sz w:val="24"/>
          <w:szCs w:val="24"/>
        </w:rPr>
        <w:t xml:space="preserve">  </w:t>
      </w:r>
      <w:r w:rsidRPr="00623F36">
        <w:rPr>
          <w:bCs/>
          <w:sz w:val="24"/>
          <w:szCs w:val="24"/>
        </w:rPr>
        <w:t xml:space="preserve"> </w:t>
      </w:r>
      <w:hyperlink r:id="rId16" w:history="1">
        <w:r w:rsidR="009A12D1" w:rsidRPr="00AD1303">
          <w:rPr>
            <w:rStyle w:val="Hyperlink"/>
            <w:bCs/>
            <w:sz w:val="24"/>
            <w:szCs w:val="24"/>
          </w:rPr>
          <w:t>https://www.wildoxfordshire.org.uk/communities/resources/</w:t>
        </w:r>
      </w:hyperlink>
      <w:r w:rsidR="009A12D1">
        <w:rPr>
          <w:bCs/>
          <w:sz w:val="24"/>
          <w:szCs w:val="24"/>
        </w:rPr>
        <w:t xml:space="preserve"> </w:t>
      </w:r>
    </w:p>
    <w:p w:rsidR="00623F36" w:rsidRDefault="00623F36" w:rsidP="00E248B9">
      <w:pPr>
        <w:jc w:val="both"/>
        <w:rPr>
          <w:sz w:val="24"/>
          <w:szCs w:val="24"/>
        </w:rPr>
      </w:pPr>
    </w:p>
    <w:p w:rsidR="00817FEE" w:rsidRDefault="00817FEE" w:rsidP="00E248B9">
      <w:pPr>
        <w:jc w:val="both"/>
        <w:rPr>
          <w:b/>
          <w:sz w:val="24"/>
          <w:szCs w:val="24"/>
        </w:rPr>
      </w:pPr>
    </w:p>
    <w:p w:rsidR="00015429" w:rsidRDefault="00015429" w:rsidP="003F5CEB">
      <w:pPr>
        <w:jc w:val="both"/>
        <w:rPr>
          <w:b/>
          <w:sz w:val="24"/>
          <w:szCs w:val="24"/>
        </w:rPr>
      </w:pPr>
    </w:p>
    <w:p w:rsidR="00015429" w:rsidRDefault="00015429" w:rsidP="003F5CEB">
      <w:pPr>
        <w:jc w:val="both"/>
        <w:rPr>
          <w:b/>
          <w:sz w:val="24"/>
          <w:szCs w:val="24"/>
        </w:rPr>
      </w:pPr>
    </w:p>
    <w:p w:rsidR="00817FEE" w:rsidRPr="00015429" w:rsidRDefault="00015429" w:rsidP="003F5CEB">
      <w:pPr>
        <w:jc w:val="both"/>
        <w:rPr>
          <w:b/>
          <w:sz w:val="32"/>
          <w:szCs w:val="32"/>
        </w:rPr>
      </w:pPr>
      <w:r>
        <w:rPr>
          <w:b/>
          <w:sz w:val="32"/>
          <w:szCs w:val="32"/>
        </w:rPr>
        <w:t xml:space="preserve">3    </w:t>
      </w:r>
      <w:r w:rsidR="00742991">
        <w:rPr>
          <w:b/>
          <w:sz w:val="32"/>
          <w:szCs w:val="32"/>
        </w:rPr>
        <w:t>Trees and how</w:t>
      </w:r>
      <w:r w:rsidR="00817FEE" w:rsidRPr="00015429">
        <w:rPr>
          <w:b/>
          <w:sz w:val="32"/>
          <w:szCs w:val="32"/>
        </w:rPr>
        <w:t xml:space="preserve"> to get them</w:t>
      </w:r>
      <w:r w:rsidR="00742991">
        <w:rPr>
          <w:b/>
          <w:sz w:val="32"/>
          <w:szCs w:val="32"/>
        </w:rPr>
        <w:t xml:space="preserve"> </w:t>
      </w:r>
    </w:p>
    <w:p w:rsidR="00817FEE" w:rsidRDefault="00DE09B6" w:rsidP="003F5CEB">
      <w:pPr>
        <w:jc w:val="both"/>
        <w:rPr>
          <w:sz w:val="24"/>
          <w:szCs w:val="24"/>
        </w:rPr>
      </w:pPr>
      <w:r w:rsidRPr="00DE09B6">
        <w:rPr>
          <w:b/>
          <w:sz w:val="24"/>
          <w:szCs w:val="24"/>
        </w:rPr>
        <w:t>Community groups</w:t>
      </w:r>
      <w:r w:rsidR="00AB04A1">
        <w:rPr>
          <w:b/>
          <w:sz w:val="24"/>
          <w:szCs w:val="24"/>
        </w:rPr>
        <w:t xml:space="preserve"> and schools</w:t>
      </w:r>
      <w:r w:rsidRPr="00DE09B6">
        <w:rPr>
          <w:b/>
          <w:sz w:val="24"/>
          <w:szCs w:val="24"/>
        </w:rPr>
        <w:t xml:space="preserve"> </w:t>
      </w:r>
      <w:r w:rsidR="003F5CEB">
        <w:rPr>
          <w:b/>
          <w:sz w:val="24"/>
          <w:szCs w:val="24"/>
        </w:rPr>
        <w:t>often ask</w:t>
      </w:r>
      <w:r w:rsidRPr="00DE09B6">
        <w:rPr>
          <w:b/>
          <w:sz w:val="24"/>
          <w:szCs w:val="24"/>
        </w:rPr>
        <w:t xml:space="preserve"> where they can get trees.  What is the answer?</w:t>
      </w:r>
      <w:r w:rsidR="007E7BF2">
        <w:rPr>
          <w:sz w:val="24"/>
          <w:szCs w:val="24"/>
        </w:rPr>
        <w:t xml:space="preserve">   </w:t>
      </w:r>
      <w:r w:rsidR="00817FEE">
        <w:rPr>
          <w:sz w:val="24"/>
          <w:szCs w:val="24"/>
        </w:rPr>
        <w:t>Various partner charities of the Queen’s Green Canopy have schemes to give trees free of charg</w:t>
      </w:r>
      <w:r w:rsidR="00AB04A1">
        <w:rPr>
          <w:sz w:val="24"/>
          <w:szCs w:val="24"/>
        </w:rPr>
        <w:t>e to voluntary organisations,</w:t>
      </w:r>
      <w:r w:rsidR="00817FEE">
        <w:rPr>
          <w:sz w:val="24"/>
          <w:szCs w:val="24"/>
        </w:rPr>
        <w:t xml:space="preserve"> local groups</w:t>
      </w:r>
      <w:r w:rsidR="00AB04A1">
        <w:rPr>
          <w:sz w:val="24"/>
          <w:szCs w:val="24"/>
        </w:rPr>
        <w:t xml:space="preserve"> and schools</w:t>
      </w:r>
      <w:r w:rsidR="00817FEE">
        <w:rPr>
          <w:sz w:val="24"/>
          <w:szCs w:val="24"/>
        </w:rPr>
        <w:t>.</w:t>
      </w:r>
      <w:r w:rsidR="00777D08">
        <w:rPr>
          <w:sz w:val="24"/>
          <w:szCs w:val="24"/>
        </w:rPr>
        <w:t xml:space="preserve">  Others </w:t>
      </w:r>
      <w:r w:rsidR="00AB04A1">
        <w:rPr>
          <w:sz w:val="24"/>
          <w:szCs w:val="24"/>
        </w:rPr>
        <w:t xml:space="preserve">can </w:t>
      </w:r>
      <w:r w:rsidR="00777D08">
        <w:rPr>
          <w:sz w:val="24"/>
          <w:szCs w:val="24"/>
        </w:rPr>
        <w:t>make grants available.</w:t>
      </w:r>
    </w:p>
    <w:p w:rsidR="00777D08" w:rsidRPr="00742991" w:rsidRDefault="00777D08" w:rsidP="003F5CEB">
      <w:pPr>
        <w:jc w:val="both"/>
        <w:rPr>
          <w:b/>
          <w:sz w:val="28"/>
          <w:szCs w:val="28"/>
        </w:rPr>
      </w:pPr>
      <w:r w:rsidRPr="00742991">
        <w:rPr>
          <w:b/>
          <w:sz w:val="28"/>
          <w:szCs w:val="28"/>
        </w:rPr>
        <w:lastRenderedPageBreak/>
        <w:t>Free Trees</w:t>
      </w:r>
    </w:p>
    <w:p w:rsidR="002B3BE5" w:rsidRPr="002B3BE5" w:rsidRDefault="002B3BE5" w:rsidP="002B3BE5">
      <w:pPr>
        <w:jc w:val="both"/>
        <w:rPr>
          <w:sz w:val="24"/>
          <w:szCs w:val="24"/>
        </w:rPr>
      </w:pPr>
      <w:r w:rsidRPr="002B3BE5">
        <w:rPr>
          <w:sz w:val="24"/>
          <w:szCs w:val="24"/>
        </w:rPr>
        <w:t xml:space="preserve">There are three main schemes providing free trees for schools.  They are run by </w:t>
      </w:r>
      <w:r w:rsidRPr="002B3BE5">
        <w:rPr>
          <w:b/>
          <w:i/>
          <w:sz w:val="24"/>
          <w:szCs w:val="24"/>
        </w:rPr>
        <w:t>The Conservation Volunteers</w:t>
      </w:r>
      <w:r w:rsidRPr="002B3BE5">
        <w:rPr>
          <w:sz w:val="24"/>
          <w:szCs w:val="24"/>
        </w:rPr>
        <w:t xml:space="preserve"> (TCV), the </w:t>
      </w:r>
      <w:r w:rsidRPr="002B3BE5">
        <w:rPr>
          <w:b/>
          <w:i/>
          <w:sz w:val="24"/>
          <w:szCs w:val="24"/>
        </w:rPr>
        <w:t>Tree Council</w:t>
      </w:r>
      <w:r w:rsidRPr="002B3BE5">
        <w:rPr>
          <w:sz w:val="24"/>
          <w:szCs w:val="24"/>
        </w:rPr>
        <w:t xml:space="preserve">, and the </w:t>
      </w:r>
      <w:r w:rsidRPr="002B3BE5">
        <w:rPr>
          <w:b/>
          <w:i/>
          <w:sz w:val="24"/>
          <w:szCs w:val="24"/>
        </w:rPr>
        <w:t>Woodland Trust</w:t>
      </w:r>
      <w:r w:rsidRPr="002B3BE5">
        <w:rPr>
          <w:b/>
          <w:sz w:val="24"/>
          <w:szCs w:val="24"/>
        </w:rPr>
        <w:t>.</w:t>
      </w:r>
    </w:p>
    <w:p w:rsidR="002B3BE5" w:rsidRPr="002B3BE5" w:rsidRDefault="002B3BE5" w:rsidP="002B3BE5">
      <w:pPr>
        <w:jc w:val="both"/>
        <w:rPr>
          <w:sz w:val="24"/>
          <w:szCs w:val="24"/>
        </w:rPr>
      </w:pPr>
      <w:r w:rsidRPr="002B3BE5">
        <w:rPr>
          <w:b/>
          <w:sz w:val="24"/>
          <w:szCs w:val="24"/>
        </w:rPr>
        <w:t>The Conservation Volunteers</w:t>
      </w:r>
      <w:r w:rsidRPr="002B3BE5">
        <w:rPr>
          <w:sz w:val="24"/>
          <w:szCs w:val="24"/>
        </w:rPr>
        <w:t xml:space="preserve"> (TVC) scheme, called “</w:t>
      </w:r>
      <w:r w:rsidRPr="002B3BE5">
        <w:rPr>
          <w:b/>
          <w:i/>
          <w:sz w:val="24"/>
          <w:szCs w:val="24"/>
        </w:rPr>
        <w:t>I DIG TREES</w:t>
      </w:r>
      <w:r w:rsidRPr="002B3BE5">
        <w:rPr>
          <w:i/>
          <w:sz w:val="24"/>
          <w:szCs w:val="24"/>
        </w:rPr>
        <w:t>”</w:t>
      </w:r>
      <w:r w:rsidRPr="002B3BE5">
        <w:rPr>
          <w:sz w:val="24"/>
          <w:szCs w:val="24"/>
        </w:rPr>
        <w:t xml:space="preserve"> is explained on their website;       </w:t>
      </w:r>
      <w:hyperlink r:id="rId17" w:history="1">
        <w:r w:rsidRPr="002B3BE5">
          <w:rPr>
            <w:rStyle w:val="Hyperlink"/>
            <w:sz w:val="24"/>
            <w:szCs w:val="24"/>
          </w:rPr>
          <w:t>https://www.tcv.org.uk/communities/i-dig-trees</w:t>
        </w:r>
      </w:hyperlink>
      <w:r w:rsidRPr="002B3BE5">
        <w:rPr>
          <w:sz w:val="24"/>
          <w:szCs w:val="24"/>
        </w:rPr>
        <w:t xml:space="preserve"> </w:t>
      </w:r>
    </w:p>
    <w:p w:rsidR="002B3BE5" w:rsidRPr="002B3BE5" w:rsidRDefault="002B3BE5" w:rsidP="002B3BE5">
      <w:pPr>
        <w:jc w:val="both"/>
        <w:rPr>
          <w:sz w:val="24"/>
          <w:szCs w:val="24"/>
        </w:rPr>
      </w:pPr>
      <w:r w:rsidRPr="002B3BE5">
        <w:rPr>
          <w:sz w:val="24"/>
          <w:szCs w:val="24"/>
        </w:rPr>
        <w:t xml:space="preserve">The trees are available in packs of different species and mixes. The tree packs are predetermined with varieties that best suit a particular growing environment but all are recommended UK varieties.   All packs come with the option of spiral guards (60cm x 50mm dia.) and supporting canes (90cm 12/14lbs) and are packaged in forestry co-extruded bags.    The choices are explained on the website and the application form is easy to navigate and complete.  </w:t>
      </w:r>
    </w:p>
    <w:p w:rsidR="002B3BE5" w:rsidRPr="002B3BE5" w:rsidRDefault="002B3BE5" w:rsidP="002B3BE5">
      <w:pPr>
        <w:jc w:val="both"/>
        <w:rPr>
          <w:sz w:val="24"/>
          <w:szCs w:val="24"/>
        </w:rPr>
      </w:pPr>
      <w:r w:rsidRPr="002B3BE5">
        <w:rPr>
          <w:sz w:val="24"/>
          <w:szCs w:val="24"/>
        </w:rPr>
        <w:t xml:space="preserve">Another option currently available is the </w:t>
      </w:r>
      <w:r w:rsidRPr="002B3BE5">
        <w:rPr>
          <w:b/>
          <w:sz w:val="24"/>
          <w:szCs w:val="24"/>
        </w:rPr>
        <w:t>Tree Council’s</w:t>
      </w:r>
      <w:r w:rsidRPr="002B3BE5">
        <w:rPr>
          <w:sz w:val="24"/>
          <w:szCs w:val="24"/>
        </w:rPr>
        <w:t xml:space="preserve"> scheme to provide free orchard and hedgerow trees for schools. The Tree Council website is excellent and well worth visiting for advice.   More information about this scheme is available on their website;  </w:t>
      </w:r>
    </w:p>
    <w:p w:rsidR="002B3BE5" w:rsidRPr="002B3BE5" w:rsidRDefault="002B3BE5" w:rsidP="002B3BE5">
      <w:pPr>
        <w:ind w:left="720" w:firstLine="720"/>
        <w:jc w:val="both"/>
        <w:rPr>
          <w:sz w:val="24"/>
          <w:szCs w:val="24"/>
        </w:rPr>
      </w:pPr>
      <w:hyperlink r:id="rId18" w:history="1">
        <w:r w:rsidRPr="002B3BE5">
          <w:rPr>
            <w:rStyle w:val="Hyperlink"/>
            <w:sz w:val="24"/>
            <w:szCs w:val="24"/>
          </w:rPr>
          <w:t>https://treecouncil.org.uk/schools-and-education/</w:t>
        </w:r>
      </w:hyperlink>
    </w:p>
    <w:p w:rsidR="002B3BE5" w:rsidRPr="002B3BE5" w:rsidRDefault="002B3BE5" w:rsidP="002B3BE5">
      <w:pPr>
        <w:jc w:val="both"/>
        <w:rPr>
          <w:sz w:val="24"/>
          <w:szCs w:val="24"/>
        </w:rPr>
      </w:pPr>
      <w:r w:rsidRPr="002B3BE5">
        <w:rPr>
          <w:sz w:val="24"/>
          <w:szCs w:val="24"/>
        </w:rPr>
        <w:t xml:space="preserve">Finally the </w:t>
      </w:r>
      <w:r w:rsidRPr="002B3BE5">
        <w:rPr>
          <w:b/>
          <w:sz w:val="24"/>
          <w:szCs w:val="24"/>
        </w:rPr>
        <w:t>Woodland Trust</w:t>
      </w:r>
      <w:r w:rsidRPr="002B3BE5">
        <w:rPr>
          <w:sz w:val="24"/>
          <w:szCs w:val="24"/>
        </w:rPr>
        <w:t xml:space="preserve"> scheme is explained on their website;  </w:t>
      </w:r>
    </w:p>
    <w:p w:rsidR="002B3BE5" w:rsidRPr="002B3BE5" w:rsidRDefault="002B3BE5" w:rsidP="002B3BE5">
      <w:pPr>
        <w:jc w:val="both"/>
        <w:rPr>
          <w:sz w:val="24"/>
          <w:szCs w:val="24"/>
        </w:rPr>
      </w:pPr>
      <w:r w:rsidRPr="002B3BE5">
        <w:rPr>
          <w:sz w:val="24"/>
          <w:szCs w:val="24"/>
        </w:rPr>
        <w:t xml:space="preserve">                                    </w:t>
      </w:r>
      <w:hyperlink r:id="rId19" w:history="1">
        <w:r w:rsidRPr="002B3BE5">
          <w:rPr>
            <w:rStyle w:val="Hyperlink"/>
            <w:sz w:val="24"/>
            <w:szCs w:val="24"/>
          </w:rPr>
          <w:t>www.woodlandtrust.org.uk/QGC</w:t>
        </w:r>
      </w:hyperlink>
    </w:p>
    <w:p w:rsidR="002B3BE5" w:rsidRPr="002B3BE5" w:rsidRDefault="002B3BE5" w:rsidP="002B3BE5">
      <w:pPr>
        <w:jc w:val="both"/>
        <w:rPr>
          <w:sz w:val="24"/>
          <w:szCs w:val="24"/>
        </w:rPr>
      </w:pPr>
      <w:r w:rsidRPr="002B3BE5">
        <w:rPr>
          <w:sz w:val="24"/>
          <w:szCs w:val="24"/>
        </w:rPr>
        <w:t>They have a large scale operation to supply trees for schools, sending out trees twice a year, every March and November.  Please note, however, that applications for the March delivery have now closed.  Applications for the November 2022 delivery will open in a few weeks’ time. When the applications do open they have to be made online, at </w:t>
      </w:r>
      <w:hyperlink r:id="rId20" w:tgtFrame="_blank" w:history="1">
        <w:r w:rsidRPr="002B3BE5">
          <w:rPr>
            <w:rStyle w:val="Hyperlink"/>
            <w:sz w:val="24"/>
            <w:szCs w:val="24"/>
          </w:rPr>
          <w:t>www.woodlandtrust.org.uk/freetrees</w:t>
        </w:r>
      </w:hyperlink>
      <w:r w:rsidRPr="002B3BE5">
        <w:rPr>
          <w:sz w:val="24"/>
          <w:szCs w:val="24"/>
        </w:rPr>
        <w:t xml:space="preserve">.   </w:t>
      </w:r>
    </w:p>
    <w:p w:rsidR="002B3BE5" w:rsidRPr="002B3BE5" w:rsidRDefault="002B3BE5" w:rsidP="002B3BE5">
      <w:pPr>
        <w:jc w:val="both"/>
        <w:rPr>
          <w:sz w:val="24"/>
          <w:szCs w:val="24"/>
        </w:rPr>
      </w:pPr>
      <w:r w:rsidRPr="002B3BE5">
        <w:rPr>
          <w:sz w:val="24"/>
          <w:szCs w:val="24"/>
        </w:rPr>
        <w:t>Lots of schools have found the Woodland Trust scheme very easy to use.   Trees are available in packs of 15, 30, 105 or 420 saplings. Saplings are UK cell-grown stock, approx. 15-60cm tall and come with spiral guards and bamboo canes to help protect against small mammals.</w:t>
      </w:r>
    </w:p>
    <w:p w:rsidR="002B3BE5" w:rsidRPr="002B3BE5" w:rsidRDefault="002B3BE5" w:rsidP="002B3BE5">
      <w:pPr>
        <w:jc w:val="both"/>
        <w:rPr>
          <w:sz w:val="24"/>
          <w:szCs w:val="24"/>
        </w:rPr>
      </w:pPr>
      <w:r w:rsidRPr="002B3BE5">
        <w:rPr>
          <w:sz w:val="24"/>
          <w:szCs w:val="24"/>
        </w:rPr>
        <w:t xml:space="preserve">Their comprehensive guide to 31 native tree species includes soil preferences, average height, unique qualities, </w:t>
      </w:r>
      <w:proofErr w:type="spellStart"/>
      <w:r w:rsidRPr="002B3BE5">
        <w:rPr>
          <w:sz w:val="24"/>
          <w:szCs w:val="24"/>
        </w:rPr>
        <w:t>etc</w:t>
      </w:r>
      <w:proofErr w:type="spellEnd"/>
      <w:r w:rsidRPr="002B3BE5">
        <w:rPr>
          <w:sz w:val="24"/>
          <w:szCs w:val="24"/>
        </w:rPr>
        <w:t xml:space="preserve"> and can be downloaded to help decide which species are best suited to local conditions: </w:t>
      </w:r>
      <w:hyperlink r:id="rId21" w:tgtFrame="_blank" w:history="1">
        <w:r w:rsidRPr="002B3BE5">
          <w:rPr>
            <w:rStyle w:val="Hyperlink"/>
            <w:sz w:val="24"/>
            <w:szCs w:val="24"/>
          </w:rPr>
          <w:t>https://www.woodlandtrust.org.uk/media/1168/twigged.pdf</w:t>
        </w:r>
      </w:hyperlink>
      <w:r w:rsidRPr="002B3BE5">
        <w:rPr>
          <w:sz w:val="24"/>
          <w:szCs w:val="24"/>
        </w:rPr>
        <w:t> .</w:t>
      </w:r>
    </w:p>
    <w:p w:rsidR="002B3BE5" w:rsidRPr="002B3BE5" w:rsidRDefault="002B3BE5" w:rsidP="002B3BE5">
      <w:pPr>
        <w:jc w:val="both"/>
        <w:rPr>
          <w:sz w:val="24"/>
          <w:szCs w:val="24"/>
        </w:rPr>
      </w:pPr>
    </w:p>
    <w:p w:rsidR="002B3BE5" w:rsidRPr="002B3BE5" w:rsidRDefault="002B3BE5" w:rsidP="002B3BE5">
      <w:pPr>
        <w:jc w:val="both"/>
        <w:rPr>
          <w:sz w:val="24"/>
          <w:szCs w:val="24"/>
        </w:rPr>
      </w:pPr>
      <w:r w:rsidRPr="002B3BE5">
        <w:rPr>
          <w:sz w:val="24"/>
          <w:szCs w:val="24"/>
        </w:rPr>
        <w:t xml:space="preserve">For the free tree scheme the Trust puts together some species mixes that will work well together and groups them by quantity and theme to make the choice a little easier. Unfortunately they cannot tailor the contents of the individual packs, but it is possible to select up to 4 packs from the 30 or 105 sapling </w:t>
      </w:r>
      <w:proofErr w:type="gramStart"/>
      <w:r w:rsidRPr="002B3BE5">
        <w:rPr>
          <w:sz w:val="24"/>
          <w:szCs w:val="24"/>
        </w:rPr>
        <w:t>range</w:t>
      </w:r>
      <w:proofErr w:type="gramEnd"/>
      <w:r w:rsidRPr="002B3BE5">
        <w:rPr>
          <w:sz w:val="24"/>
          <w:szCs w:val="24"/>
        </w:rPr>
        <w:t>. </w:t>
      </w:r>
    </w:p>
    <w:p w:rsidR="00777D08" w:rsidRPr="00742991" w:rsidRDefault="00086936" w:rsidP="00B41C2D">
      <w:pPr>
        <w:jc w:val="both"/>
        <w:rPr>
          <w:b/>
          <w:sz w:val="28"/>
          <w:szCs w:val="28"/>
        </w:rPr>
      </w:pPr>
      <w:r>
        <w:rPr>
          <w:b/>
          <w:sz w:val="28"/>
          <w:szCs w:val="28"/>
        </w:rPr>
        <w:lastRenderedPageBreak/>
        <w:t>Financial help</w:t>
      </w:r>
      <w:r w:rsidR="00777D08" w:rsidRPr="00742991">
        <w:rPr>
          <w:b/>
          <w:sz w:val="28"/>
          <w:szCs w:val="28"/>
        </w:rPr>
        <w:t xml:space="preserve"> for tree planting</w:t>
      </w:r>
    </w:p>
    <w:p w:rsidR="00777D08" w:rsidRDefault="00777D08" w:rsidP="00B41C2D">
      <w:pPr>
        <w:jc w:val="both"/>
        <w:rPr>
          <w:sz w:val="24"/>
          <w:szCs w:val="24"/>
        </w:rPr>
      </w:pPr>
      <w:r w:rsidRPr="00777D08">
        <w:rPr>
          <w:sz w:val="24"/>
          <w:szCs w:val="24"/>
        </w:rPr>
        <w:t xml:space="preserve">As </w:t>
      </w:r>
      <w:r>
        <w:rPr>
          <w:sz w:val="24"/>
          <w:szCs w:val="24"/>
        </w:rPr>
        <w:t xml:space="preserve">well as the schemes which make trees available free of charge, other </w:t>
      </w:r>
      <w:r w:rsidR="0008211D">
        <w:rPr>
          <w:sz w:val="24"/>
          <w:szCs w:val="24"/>
        </w:rPr>
        <w:t>schemes</w:t>
      </w:r>
      <w:r>
        <w:rPr>
          <w:sz w:val="24"/>
          <w:szCs w:val="24"/>
        </w:rPr>
        <w:t xml:space="preserve"> offer grants to schools</w:t>
      </w:r>
      <w:r w:rsidR="0008211D">
        <w:rPr>
          <w:sz w:val="24"/>
          <w:szCs w:val="24"/>
        </w:rPr>
        <w:t>,</w:t>
      </w:r>
      <w:r>
        <w:rPr>
          <w:sz w:val="24"/>
          <w:szCs w:val="24"/>
        </w:rPr>
        <w:t xml:space="preserve"> community groups</w:t>
      </w:r>
      <w:r w:rsidR="0008211D">
        <w:rPr>
          <w:sz w:val="24"/>
          <w:szCs w:val="24"/>
        </w:rPr>
        <w:t xml:space="preserve"> </w:t>
      </w:r>
      <w:proofErr w:type="spellStart"/>
      <w:r w:rsidR="0008211D">
        <w:rPr>
          <w:sz w:val="24"/>
          <w:szCs w:val="24"/>
        </w:rPr>
        <w:t>etc</w:t>
      </w:r>
      <w:proofErr w:type="spellEnd"/>
      <w:r>
        <w:rPr>
          <w:sz w:val="24"/>
          <w:szCs w:val="24"/>
        </w:rPr>
        <w:t xml:space="preserve"> for tree planting.  Among these are the following; </w:t>
      </w:r>
      <w:r w:rsidR="007E7BF2" w:rsidRPr="00777D08">
        <w:rPr>
          <w:sz w:val="24"/>
          <w:szCs w:val="24"/>
        </w:rPr>
        <w:t xml:space="preserve"> </w:t>
      </w:r>
      <w:r>
        <w:rPr>
          <w:sz w:val="24"/>
          <w:szCs w:val="24"/>
        </w:rPr>
        <w:t xml:space="preserve">   </w:t>
      </w:r>
    </w:p>
    <w:p w:rsidR="00B41C2D" w:rsidRDefault="00777D08" w:rsidP="00B41C2D">
      <w:pPr>
        <w:jc w:val="both"/>
        <w:rPr>
          <w:sz w:val="24"/>
          <w:szCs w:val="24"/>
        </w:rPr>
      </w:pPr>
      <w:proofErr w:type="gramStart"/>
      <w:r w:rsidRPr="002329FF">
        <w:rPr>
          <w:sz w:val="24"/>
          <w:szCs w:val="24"/>
        </w:rPr>
        <w:t>The</w:t>
      </w:r>
      <w:r w:rsidRPr="002329FF">
        <w:rPr>
          <w:b/>
          <w:sz w:val="24"/>
          <w:szCs w:val="24"/>
        </w:rPr>
        <w:t xml:space="preserve"> Woodland Trust </w:t>
      </w:r>
      <w:proofErr w:type="spellStart"/>
      <w:r w:rsidRPr="002329FF">
        <w:rPr>
          <w:b/>
          <w:sz w:val="24"/>
          <w:szCs w:val="24"/>
        </w:rPr>
        <w:t>MOREwoods</w:t>
      </w:r>
      <w:proofErr w:type="spellEnd"/>
      <w:r w:rsidRPr="002329FF">
        <w:rPr>
          <w:b/>
          <w:sz w:val="24"/>
          <w:szCs w:val="24"/>
        </w:rPr>
        <w:t xml:space="preserve"> </w:t>
      </w:r>
      <w:r w:rsidRPr="002329FF">
        <w:rPr>
          <w:sz w:val="24"/>
          <w:szCs w:val="24"/>
        </w:rPr>
        <w:t>scheme</w:t>
      </w:r>
      <w:r>
        <w:rPr>
          <w:sz w:val="24"/>
          <w:szCs w:val="24"/>
        </w:rPr>
        <w:t>.</w:t>
      </w:r>
      <w:proofErr w:type="gramEnd"/>
      <w:r w:rsidR="007E7BF2">
        <w:rPr>
          <w:sz w:val="24"/>
          <w:szCs w:val="24"/>
        </w:rPr>
        <w:t xml:space="preserve">   </w:t>
      </w:r>
      <w:r w:rsidR="002329FF">
        <w:rPr>
          <w:sz w:val="24"/>
          <w:szCs w:val="24"/>
        </w:rPr>
        <w:t>This is f</w:t>
      </w:r>
      <w:r w:rsidR="007E7BF2">
        <w:rPr>
          <w:sz w:val="24"/>
          <w:szCs w:val="24"/>
        </w:rPr>
        <w:t>or large</w:t>
      </w:r>
      <w:r w:rsidR="00B41C2D">
        <w:rPr>
          <w:sz w:val="24"/>
          <w:szCs w:val="24"/>
        </w:rPr>
        <w:t>r</w:t>
      </w:r>
      <w:r w:rsidR="007E7BF2">
        <w:rPr>
          <w:sz w:val="24"/>
          <w:szCs w:val="24"/>
        </w:rPr>
        <w:t xml:space="preserve"> scale planting</w:t>
      </w:r>
      <w:r w:rsidR="00B41C2D">
        <w:rPr>
          <w:sz w:val="24"/>
          <w:szCs w:val="24"/>
        </w:rPr>
        <w:t xml:space="preserve"> projects – of over </w:t>
      </w:r>
      <w:r w:rsidR="00B41C2D" w:rsidRPr="006023A0">
        <w:rPr>
          <w:sz w:val="24"/>
          <w:szCs w:val="24"/>
        </w:rPr>
        <w:t>500 tre</w:t>
      </w:r>
      <w:r w:rsidR="002329FF">
        <w:rPr>
          <w:sz w:val="24"/>
          <w:szCs w:val="24"/>
        </w:rPr>
        <w:t>es on at least half a hectare.  The Trust</w:t>
      </w:r>
      <w:r w:rsidR="00B41C2D">
        <w:rPr>
          <w:sz w:val="24"/>
          <w:szCs w:val="24"/>
        </w:rPr>
        <w:t xml:space="preserve"> will help design the</w:t>
      </w:r>
      <w:r w:rsidR="00B41C2D" w:rsidRPr="00B41C2D">
        <w:rPr>
          <w:sz w:val="24"/>
          <w:szCs w:val="24"/>
        </w:rPr>
        <w:t xml:space="preserve"> woodland, create a bespoke species mix, supply the agreed trees and tree protection, and cover up to 75% of costs.</w:t>
      </w:r>
      <w:r w:rsidR="00B41C2D">
        <w:rPr>
          <w:sz w:val="24"/>
          <w:szCs w:val="24"/>
        </w:rPr>
        <w:t xml:space="preserve">  If a</w:t>
      </w:r>
      <w:r w:rsidR="00B41C2D" w:rsidRPr="00B41C2D">
        <w:rPr>
          <w:sz w:val="24"/>
          <w:szCs w:val="24"/>
        </w:rPr>
        <w:t xml:space="preserve"> contractor </w:t>
      </w:r>
      <w:r w:rsidR="00B41C2D">
        <w:rPr>
          <w:sz w:val="24"/>
          <w:szCs w:val="24"/>
        </w:rPr>
        <w:t xml:space="preserve">is needed </w:t>
      </w:r>
      <w:r w:rsidR="00B41C2D" w:rsidRPr="00B41C2D">
        <w:rPr>
          <w:sz w:val="24"/>
          <w:szCs w:val="24"/>
        </w:rPr>
        <w:t xml:space="preserve">to plant the trees </w:t>
      </w:r>
      <w:r w:rsidR="00B41C2D">
        <w:rPr>
          <w:sz w:val="24"/>
          <w:szCs w:val="24"/>
        </w:rPr>
        <w:t>then the Trust</w:t>
      </w:r>
      <w:r w:rsidR="00B41C2D" w:rsidRPr="00B41C2D">
        <w:rPr>
          <w:sz w:val="24"/>
          <w:szCs w:val="24"/>
        </w:rPr>
        <w:t xml:space="preserve"> can arrange this and cover up to 60% of all costs for woodland creation of over 1ha. </w:t>
      </w:r>
      <w:r w:rsidR="00B41C2D">
        <w:rPr>
          <w:sz w:val="24"/>
          <w:szCs w:val="24"/>
        </w:rPr>
        <w:t>More in</w:t>
      </w:r>
      <w:r w:rsidR="00BC4CE2">
        <w:rPr>
          <w:sz w:val="24"/>
          <w:szCs w:val="24"/>
        </w:rPr>
        <w:t>formation is on</w:t>
      </w:r>
      <w:r w:rsidR="00B41C2D">
        <w:rPr>
          <w:sz w:val="24"/>
          <w:szCs w:val="24"/>
        </w:rPr>
        <w:t xml:space="preserve">; </w:t>
      </w:r>
      <w:hyperlink r:id="rId22" w:history="1">
        <w:r w:rsidR="00B41C2D" w:rsidRPr="00B33C96">
          <w:rPr>
            <w:rStyle w:val="Hyperlink"/>
            <w:sz w:val="24"/>
            <w:szCs w:val="24"/>
          </w:rPr>
          <w:t>www.woodlandtrust.org.uk/morewoods</w:t>
        </w:r>
      </w:hyperlink>
      <w:r w:rsidR="00B41C2D">
        <w:rPr>
          <w:sz w:val="24"/>
          <w:szCs w:val="24"/>
        </w:rPr>
        <w:t xml:space="preserve"> </w:t>
      </w:r>
    </w:p>
    <w:p w:rsidR="00AA2DFE" w:rsidRPr="00AA2DFE" w:rsidRDefault="00AA2DFE" w:rsidP="00AA2DFE">
      <w:pPr>
        <w:jc w:val="both"/>
        <w:rPr>
          <w:sz w:val="24"/>
          <w:szCs w:val="24"/>
        </w:rPr>
      </w:pPr>
      <w:r>
        <w:rPr>
          <w:sz w:val="24"/>
          <w:szCs w:val="24"/>
        </w:rPr>
        <w:t xml:space="preserve">The Trust has a similar </w:t>
      </w:r>
      <w:r w:rsidR="00385C91">
        <w:rPr>
          <w:sz w:val="24"/>
          <w:szCs w:val="24"/>
        </w:rPr>
        <w:t xml:space="preserve">but more specialised </w:t>
      </w:r>
      <w:r>
        <w:rPr>
          <w:sz w:val="24"/>
          <w:szCs w:val="24"/>
        </w:rPr>
        <w:t xml:space="preserve">scheme to support the planting of hedgerows, called </w:t>
      </w:r>
      <w:proofErr w:type="spellStart"/>
      <w:r w:rsidRPr="00AA2DFE">
        <w:rPr>
          <w:b/>
          <w:sz w:val="24"/>
          <w:szCs w:val="24"/>
        </w:rPr>
        <w:t>MOREhedges</w:t>
      </w:r>
      <w:proofErr w:type="spellEnd"/>
      <w:r>
        <w:rPr>
          <w:sz w:val="24"/>
          <w:szCs w:val="24"/>
        </w:rPr>
        <w:t xml:space="preserve">. This </w:t>
      </w:r>
      <w:r w:rsidRPr="00AA2DFE">
        <w:rPr>
          <w:sz w:val="24"/>
          <w:szCs w:val="24"/>
        </w:rPr>
        <w:t>scheme includes saplings, advice and funding for new hedging projects of 100 metres or more.</w:t>
      </w:r>
      <w:r>
        <w:rPr>
          <w:sz w:val="24"/>
          <w:szCs w:val="24"/>
        </w:rPr>
        <w:t xml:space="preserve">  The grant covers up to 75% of the cost of</w:t>
      </w:r>
      <w:r w:rsidRPr="00AA2DFE">
        <w:rPr>
          <w:sz w:val="24"/>
          <w:szCs w:val="24"/>
        </w:rPr>
        <w:t xml:space="preserve"> plant</w:t>
      </w:r>
      <w:r>
        <w:rPr>
          <w:sz w:val="24"/>
          <w:szCs w:val="24"/>
        </w:rPr>
        <w:t>ing</w:t>
      </w:r>
      <w:r w:rsidRPr="00AA2DFE">
        <w:rPr>
          <w:sz w:val="24"/>
          <w:szCs w:val="24"/>
        </w:rPr>
        <w:t xml:space="preserve"> 100 metres or more of new hedging </w:t>
      </w:r>
      <w:r>
        <w:rPr>
          <w:sz w:val="24"/>
          <w:szCs w:val="24"/>
        </w:rPr>
        <w:t>provided</w:t>
      </w:r>
      <w:r w:rsidRPr="00AA2DFE">
        <w:rPr>
          <w:sz w:val="24"/>
          <w:szCs w:val="24"/>
        </w:rPr>
        <w:t xml:space="preserve"> a large tree </w:t>
      </w:r>
      <w:r>
        <w:rPr>
          <w:sz w:val="24"/>
          <w:szCs w:val="24"/>
        </w:rPr>
        <w:t xml:space="preserve">is allowed </w:t>
      </w:r>
      <w:r w:rsidRPr="00AA2DFE">
        <w:rPr>
          <w:sz w:val="24"/>
          <w:szCs w:val="24"/>
        </w:rPr>
        <w:t xml:space="preserve">to grow every six metres. </w:t>
      </w:r>
    </w:p>
    <w:p w:rsidR="00AA2DFE" w:rsidRPr="00AA2DFE" w:rsidRDefault="00AA2DFE" w:rsidP="00AA2DFE">
      <w:pPr>
        <w:jc w:val="both"/>
        <w:rPr>
          <w:sz w:val="24"/>
          <w:szCs w:val="24"/>
        </w:rPr>
      </w:pPr>
      <w:r w:rsidRPr="00AA2DFE">
        <w:rPr>
          <w:sz w:val="24"/>
          <w:szCs w:val="24"/>
        </w:rPr>
        <w:t xml:space="preserve">The </w:t>
      </w:r>
      <w:proofErr w:type="spellStart"/>
      <w:r w:rsidRPr="00AA2DFE">
        <w:rPr>
          <w:sz w:val="24"/>
          <w:szCs w:val="24"/>
        </w:rPr>
        <w:t>MOREhedges</w:t>
      </w:r>
      <w:proofErr w:type="spellEnd"/>
      <w:r w:rsidRPr="00AA2DFE">
        <w:rPr>
          <w:sz w:val="24"/>
          <w:szCs w:val="24"/>
        </w:rPr>
        <w:t xml:space="preserve"> project is intended to create new ecological links with woodland in the surrounding landscape. New hedging must connect with:</w:t>
      </w:r>
    </w:p>
    <w:p w:rsidR="00AA2DFE" w:rsidRPr="00AA2DFE" w:rsidRDefault="00AA2DFE" w:rsidP="00AA2DFE">
      <w:pPr>
        <w:numPr>
          <w:ilvl w:val="0"/>
          <w:numId w:val="1"/>
        </w:numPr>
        <w:jc w:val="both"/>
        <w:rPr>
          <w:sz w:val="24"/>
          <w:szCs w:val="24"/>
        </w:rPr>
      </w:pPr>
      <w:r w:rsidRPr="00AA2DFE">
        <w:rPr>
          <w:sz w:val="24"/>
          <w:szCs w:val="24"/>
        </w:rPr>
        <w:t>at least 0.2 hectares of existing or newly plan</w:t>
      </w:r>
      <w:r>
        <w:rPr>
          <w:sz w:val="24"/>
          <w:szCs w:val="24"/>
        </w:rPr>
        <w:t xml:space="preserve">ted woodland </w:t>
      </w:r>
    </w:p>
    <w:p w:rsidR="00AA2DFE" w:rsidRPr="00AA2DFE" w:rsidRDefault="00AA2DFE" w:rsidP="00AA2DFE">
      <w:pPr>
        <w:numPr>
          <w:ilvl w:val="0"/>
          <w:numId w:val="1"/>
        </w:numPr>
        <w:jc w:val="both"/>
        <w:rPr>
          <w:sz w:val="24"/>
          <w:szCs w:val="24"/>
        </w:rPr>
      </w:pPr>
      <w:proofErr w:type="gramStart"/>
      <w:r w:rsidRPr="00AA2DFE">
        <w:rPr>
          <w:sz w:val="24"/>
          <w:szCs w:val="24"/>
        </w:rPr>
        <w:t>woodland</w:t>
      </w:r>
      <w:proofErr w:type="gramEnd"/>
      <w:r w:rsidRPr="00AA2DFE">
        <w:rPr>
          <w:sz w:val="24"/>
          <w:szCs w:val="24"/>
        </w:rPr>
        <w:t xml:space="preserve"> via established hedgerows within 500m of the new hedge.</w:t>
      </w:r>
    </w:p>
    <w:p w:rsidR="00AA2DFE" w:rsidRPr="00AA2DFE" w:rsidRDefault="00AA2DFE" w:rsidP="00AA2DFE">
      <w:pPr>
        <w:jc w:val="both"/>
        <w:rPr>
          <w:sz w:val="24"/>
          <w:szCs w:val="24"/>
        </w:rPr>
      </w:pPr>
      <w:r>
        <w:rPr>
          <w:sz w:val="24"/>
          <w:szCs w:val="24"/>
        </w:rPr>
        <w:t>The</w:t>
      </w:r>
      <w:r w:rsidRPr="00AA2DFE">
        <w:rPr>
          <w:sz w:val="24"/>
          <w:szCs w:val="24"/>
        </w:rPr>
        <w:t xml:space="preserve"> 100 metres of new hedgerow</w:t>
      </w:r>
      <w:r>
        <w:rPr>
          <w:sz w:val="24"/>
          <w:szCs w:val="24"/>
        </w:rPr>
        <w:t xml:space="preserve"> must be in a single run and cannot involve</w:t>
      </w:r>
      <w:r w:rsidRPr="00AA2DFE">
        <w:rPr>
          <w:sz w:val="24"/>
          <w:szCs w:val="24"/>
        </w:rPr>
        <w:t xml:space="preserve"> the replanting or gapping up of existing hedgerows. </w:t>
      </w:r>
      <w:r w:rsidR="00385C91">
        <w:rPr>
          <w:sz w:val="24"/>
          <w:szCs w:val="24"/>
        </w:rPr>
        <w:t xml:space="preserve">   </w:t>
      </w:r>
      <w:hyperlink r:id="rId23" w:history="1">
        <w:r w:rsidR="00385C91" w:rsidRPr="00A22709">
          <w:rPr>
            <w:rStyle w:val="Hyperlink"/>
            <w:sz w:val="24"/>
            <w:szCs w:val="24"/>
          </w:rPr>
          <w:t>https://www.woodlandtrust.org.uk/plant-trees/large-scale-planting/morehedges/</w:t>
        </w:r>
      </w:hyperlink>
      <w:r w:rsidR="00385C91">
        <w:rPr>
          <w:sz w:val="24"/>
          <w:szCs w:val="24"/>
        </w:rPr>
        <w:t xml:space="preserve"> </w:t>
      </w:r>
    </w:p>
    <w:p w:rsidR="00AA2DFE" w:rsidRPr="00B41C2D" w:rsidRDefault="00AA2DFE" w:rsidP="00B41C2D">
      <w:pPr>
        <w:jc w:val="both"/>
        <w:rPr>
          <w:sz w:val="24"/>
          <w:szCs w:val="24"/>
        </w:rPr>
      </w:pPr>
    </w:p>
    <w:p w:rsidR="002329FF" w:rsidRPr="002329FF" w:rsidRDefault="002329FF" w:rsidP="002329FF">
      <w:pPr>
        <w:jc w:val="both"/>
        <w:rPr>
          <w:b/>
          <w:bCs/>
          <w:sz w:val="24"/>
          <w:szCs w:val="24"/>
        </w:rPr>
      </w:pPr>
      <w:r>
        <w:rPr>
          <w:sz w:val="24"/>
          <w:szCs w:val="24"/>
        </w:rPr>
        <w:t>The</w:t>
      </w:r>
      <w:r w:rsidR="00DB24CC">
        <w:rPr>
          <w:sz w:val="24"/>
          <w:szCs w:val="24"/>
        </w:rPr>
        <w:t xml:space="preserve"> </w:t>
      </w:r>
      <w:r w:rsidR="00DB24CC" w:rsidRPr="00DB24CC">
        <w:rPr>
          <w:b/>
          <w:sz w:val="24"/>
          <w:szCs w:val="24"/>
        </w:rPr>
        <w:t>Tree Council</w:t>
      </w:r>
      <w:r w:rsidR="007E7BF2">
        <w:rPr>
          <w:sz w:val="24"/>
          <w:szCs w:val="24"/>
        </w:rPr>
        <w:t xml:space="preserve">, which is </w:t>
      </w:r>
      <w:r w:rsidR="00385C91">
        <w:rPr>
          <w:sz w:val="24"/>
          <w:szCs w:val="24"/>
        </w:rPr>
        <w:t>another</w:t>
      </w:r>
      <w:r w:rsidR="007E7BF2">
        <w:rPr>
          <w:sz w:val="24"/>
          <w:szCs w:val="24"/>
        </w:rPr>
        <w:t xml:space="preserve"> of the main national partners in the Queen’s Green Canopy </w:t>
      </w:r>
      <w:proofErr w:type="gramStart"/>
      <w:r w:rsidR="007E7BF2">
        <w:rPr>
          <w:sz w:val="24"/>
          <w:szCs w:val="24"/>
        </w:rPr>
        <w:t>project</w:t>
      </w:r>
      <w:proofErr w:type="gramEnd"/>
      <w:r>
        <w:rPr>
          <w:sz w:val="24"/>
          <w:szCs w:val="24"/>
        </w:rPr>
        <w:t xml:space="preserve"> offers grants for tree planting through their </w:t>
      </w:r>
      <w:r w:rsidRPr="002329FF">
        <w:rPr>
          <w:b/>
          <w:bCs/>
          <w:sz w:val="24"/>
          <w:szCs w:val="24"/>
        </w:rPr>
        <w:t>Branching Out Fund</w:t>
      </w:r>
    </w:p>
    <w:p w:rsidR="00137849" w:rsidRDefault="002329FF" w:rsidP="00137849">
      <w:pPr>
        <w:jc w:val="both"/>
        <w:rPr>
          <w:sz w:val="24"/>
          <w:szCs w:val="24"/>
        </w:rPr>
      </w:pPr>
      <w:r>
        <w:rPr>
          <w:sz w:val="24"/>
          <w:szCs w:val="24"/>
        </w:rPr>
        <w:t>This is</w:t>
      </w:r>
      <w:r w:rsidRPr="002329FF">
        <w:rPr>
          <w:sz w:val="24"/>
          <w:szCs w:val="24"/>
        </w:rPr>
        <w:t xml:space="preserve"> for schools and community groups proposing to undertake well-planned tree, orchard and hedge pl</w:t>
      </w:r>
      <w:r>
        <w:rPr>
          <w:sz w:val="24"/>
          <w:szCs w:val="24"/>
        </w:rPr>
        <w:t>anting projects.  A</w:t>
      </w:r>
      <w:r w:rsidRPr="002329FF">
        <w:rPr>
          <w:sz w:val="24"/>
          <w:szCs w:val="24"/>
        </w:rPr>
        <w:t xml:space="preserve">pplications are now open for the next planting season.  </w:t>
      </w:r>
      <w:r w:rsidR="00137849" w:rsidRPr="002329FF">
        <w:rPr>
          <w:b/>
          <w:sz w:val="24"/>
          <w:szCs w:val="24"/>
        </w:rPr>
        <w:t> </w:t>
      </w:r>
      <w:r w:rsidRPr="002329FF">
        <w:rPr>
          <w:sz w:val="24"/>
          <w:szCs w:val="24"/>
        </w:rPr>
        <w:t>M</w:t>
      </w:r>
      <w:r w:rsidR="00137849" w:rsidRPr="002329FF">
        <w:rPr>
          <w:sz w:val="24"/>
          <w:szCs w:val="24"/>
        </w:rPr>
        <w:t>ore information on their</w:t>
      </w:r>
      <w:r w:rsidR="00137849">
        <w:rPr>
          <w:sz w:val="24"/>
          <w:szCs w:val="24"/>
        </w:rPr>
        <w:t xml:space="preserve"> website; </w:t>
      </w:r>
      <w:hyperlink r:id="rId24" w:history="1">
        <w:r w:rsidR="00137849" w:rsidRPr="00B33C96">
          <w:rPr>
            <w:rStyle w:val="Hyperlink"/>
            <w:sz w:val="24"/>
            <w:szCs w:val="24"/>
          </w:rPr>
          <w:t>www.treecouncil.org.uk</w:t>
        </w:r>
      </w:hyperlink>
      <w:r w:rsidR="00137849">
        <w:rPr>
          <w:sz w:val="24"/>
          <w:szCs w:val="24"/>
        </w:rPr>
        <w:t xml:space="preserve"> </w:t>
      </w:r>
    </w:p>
    <w:p w:rsidR="00E51319" w:rsidRPr="003B530A" w:rsidRDefault="00E51319" w:rsidP="00E51319">
      <w:pPr>
        <w:jc w:val="both"/>
        <w:rPr>
          <w:sz w:val="24"/>
          <w:szCs w:val="24"/>
        </w:rPr>
      </w:pPr>
      <w:r>
        <w:rPr>
          <w:sz w:val="24"/>
          <w:szCs w:val="24"/>
        </w:rPr>
        <w:t xml:space="preserve">A more specialised programme is run the charity </w:t>
      </w:r>
      <w:r w:rsidRPr="00E51319">
        <w:rPr>
          <w:b/>
          <w:sz w:val="24"/>
          <w:szCs w:val="24"/>
        </w:rPr>
        <w:t>Trees for Cities</w:t>
      </w:r>
      <w:r>
        <w:rPr>
          <w:sz w:val="24"/>
          <w:szCs w:val="24"/>
        </w:rPr>
        <w:t xml:space="preserve"> </w:t>
      </w:r>
      <w:r w:rsidRPr="003B530A">
        <w:rPr>
          <w:sz w:val="24"/>
          <w:szCs w:val="24"/>
        </w:rPr>
        <w:t xml:space="preserve">which is looking to support organisations with small to medium size planting schemes. They are particularly looking for organisations and groups in areas which suffer from multiple </w:t>
      </w:r>
      <w:proofErr w:type="gramStart"/>
      <w:r w:rsidRPr="003B530A">
        <w:rPr>
          <w:sz w:val="24"/>
          <w:szCs w:val="24"/>
        </w:rPr>
        <w:t>deprivation</w:t>
      </w:r>
      <w:proofErr w:type="gramEnd"/>
      <w:r w:rsidRPr="003B530A">
        <w:rPr>
          <w:sz w:val="24"/>
          <w:szCs w:val="24"/>
        </w:rPr>
        <w:t>, or are outside areas that benefit from national or regional tree or woodland initiatives, and all having a low tree canopy cover.  They are looking for planting schemes of between 0.5ha -7ha (2000-30000 native trees) although they are also able to support a limited number of standard tree planting schemes in urban greenspaces.  The relevant section on their website is;</w:t>
      </w:r>
      <w:r w:rsidRPr="003B530A">
        <w:rPr>
          <w:sz w:val="24"/>
          <w:szCs w:val="24"/>
        </w:rPr>
        <w:tab/>
      </w:r>
      <w:r w:rsidRPr="003B530A">
        <w:rPr>
          <w:sz w:val="24"/>
          <w:szCs w:val="24"/>
        </w:rPr>
        <w:tab/>
      </w:r>
      <w:r w:rsidRPr="003B530A">
        <w:rPr>
          <w:sz w:val="24"/>
          <w:szCs w:val="24"/>
        </w:rPr>
        <w:tab/>
        <w:t xml:space="preserve"> </w:t>
      </w:r>
      <w:hyperlink r:id="rId25" w:history="1">
        <w:r w:rsidRPr="003B530A">
          <w:rPr>
            <w:rStyle w:val="Hyperlink"/>
            <w:sz w:val="24"/>
            <w:szCs w:val="24"/>
          </w:rPr>
          <w:t>https://www.treesforcities.org/are-you-looking-for-financial-support</w:t>
        </w:r>
      </w:hyperlink>
      <w:r w:rsidRPr="003B530A">
        <w:rPr>
          <w:sz w:val="24"/>
          <w:szCs w:val="24"/>
        </w:rPr>
        <w:t xml:space="preserve"> </w:t>
      </w:r>
    </w:p>
    <w:p w:rsidR="00E51319" w:rsidRDefault="00E51319" w:rsidP="00E51319">
      <w:pPr>
        <w:jc w:val="both"/>
        <w:rPr>
          <w:sz w:val="24"/>
          <w:szCs w:val="24"/>
        </w:rPr>
      </w:pPr>
      <w:r>
        <w:rPr>
          <w:sz w:val="24"/>
          <w:szCs w:val="24"/>
        </w:rPr>
        <w:lastRenderedPageBreak/>
        <w:t>For</w:t>
      </w:r>
      <w:r w:rsidRPr="00E51319">
        <w:rPr>
          <w:sz w:val="24"/>
          <w:szCs w:val="24"/>
        </w:rPr>
        <w:t xml:space="preserve"> more </w:t>
      </w:r>
      <w:r>
        <w:rPr>
          <w:sz w:val="24"/>
          <w:szCs w:val="24"/>
        </w:rPr>
        <w:t>information about how TFC could</w:t>
      </w:r>
      <w:r w:rsidRPr="00E51319">
        <w:rPr>
          <w:sz w:val="24"/>
          <w:szCs w:val="24"/>
        </w:rPr>
        <w:t xml:space="preserve"> support </w:t>
      </w:r>
      <w:r>
        <w:rPr>
          <w:sz w:val="24"/>
          <w:szCs w:val="24"/>
        </w:rPr>
        <w:t>such schemes</w:t>
      </w:r>
      <w:r w:rsidR="00AA2DFE">
        <w:rPr>
          <w:sz w:val="24"/>
          <w:szCs w:val="24"/>
        </w:rPr>
        <w:t>, then</w:t>
      </w:r>
      <w:r w:rsidRPr="00E51319">
        <w:rPr>
          <w:sz w:val="24"/>
          <w:szCs w:val="24"/>
        </w:rPr>
        <w:t xml:space="preserve"> get in touch: </w:t>
      </w:r>
      <w:hyperlink r:id="rId26" w:tgtFrame="_blank" w:history="1">
        <w:r w:rsidRPr="00E51319">
          <w:rPr>
            <w:rStyle w:val="Hyperlink"/>
            <w:b/>
            <w:bCs/>
            <w:sz w:val="24"/>
            <w:szCs w:val="24"/>
          </w:rPr>
          <w:t>info@treesforcities.org</w:t>
        </w:r>
      </w:hyperlink>
      <w:r w:rsidRPr="00E51319">
        <w:rPr>
          <w:sz w:val="24"/>
          <w:szCs w:val="24"/>
        </w:rPr>
        <w:t>.</w:t>
      </w:r>
    </w:p>
    <w:p w:rsidR="00AA2DFE" w:rsidRDefault="00AA2DFE" w:rsidP="00E51319">
      <w:pPr>
        <w:jc w:val="both"/>
        <w:rPr>
          <w:sz w:val="24"/>
          <w:szCs w:val="24"/>
        </w:rPr>
      </w:pPr>
    </w:p>
    <w:p w:rsidR="00691E31" w:rsidRPr="00E51319" w:rsidRDefault="00691E31" w:rsidP="00E51319">
      <w:pPr>
        <w:jc w:val="both"/>
        <w:rPr>
          <w:sz w:val="24"/>
          <w:szCs w:val="24"/>
        </w:rPr>
      </w:pPr>
      <w:r w:rsidRPr="00691E31">
        <w:rPr>
          <w:b/>
          <w:sz w:val="24"/>
          <w:szCs w:val="24"/>
        </w:rPr>
        <w:t>DEFRA</w:t>
      </w:r>
      <w:r>
        <w:rPr>
          <w:sz w:val="24"/>
          <w:szCs w:val="24"/>
        </w:rPr>
        <w:t xml:space="preserve"> can offer grants for new woodland creation through its various agencies, but these are aimed mainly at farmers and landowners.  Nevertheless they might be valuable for those able to allocate larger sites for planting.</w:t>
      </w:r>
    </w:p>
    <w:p w:rsidR="002329FF" w:rsidRDefault="002329FF" w:rsidP="00137849">
      <w:pPr>
        <w:jc w:val="both"/>
        <w:rPr>
          <w:sz w:val="24"/>
          <w:szCs w:val="24"/>
        </w:rPr>
      </w:pPr>
    </w:p>
    <w:p w:rsidR="0084525C" w:rsidRDefault="00D77094" w:rsidP="0008211D">
      <w:pPr>
        <w:jc w:val="both"/>
        <w:rPr>
          <w:sz w:val="24"/>
          <w:szCs w:val="24"/>
        </w:rPr>
      </w:pPr>
      <w:r>
        <w:rPr>
          <w:sz w:val="24"/>
          <w:szCs w:val="24"/>
        </w:rPr>
        <w:t xml:space="preserve">Here in Oxfordshire, </w:t>
      </w:r>
      <w:r w:rsidR="00E9562E">
        <w:rPr>
          <w:sz w:val="24"/>
          <w:szCs w:val="24"/>
        </w:rPr>
        <w:t xml:space="preserve">the </w:t>
      </w:r>
      <w:r w:rsidR="00E9562E" w:rsidRPr="00E9562E">
        <w:rPr>
          <w:b/>
          <w:sz w:val="24"/>
          <w:szCs w:val="24"/>
        </w:rPr>
        <w:t>Trus</w:t>
      </w:r>
      <w:r w:rsidR="00AB141B" w:rsidRPr="00E9562E">
        <w:rPr>
          <w:b/>
          <w:sz w:val="24"/>
          <w:szCs w:val="24"/>
        </w:rPr>
        <w:t>t for Oxfordshire’s Environment</w:t>
      </w:r>
      <w:r w:rsidR="00AB141B">
        <w:rPr>
          <w:sz w:val="24"/>
          <w:szCs w:val="24"/>
        </w:rPr>
        <w:t xml:space="preserve"> </w:t>
      </w:r>
      <w:r w:rsidR="0084525C">
        <w:rPr>
          <w:sz w:val="24"/>
          <w:szCs w:val="24"/>
        </w:rPr>
        <w:t xml:space="preserve">is an important county charity which </w:t>
      </w:r>
      <w:r w:rsidR="00691E31">
        <w:rPr>
          <w:sz w:val="24"/>
          <w:szCs w:val="24"/>
        </w:rPr>
        <w:t>supports</w:t>
      </w:r>
      <w:r w:rsidR="0008211D">
        <w:rPr>
          <w:sz w:val="24"/>
          <w:szCs w:val="24"/>
        </w:rPr>
        <w:t xml:space="preserve"> projects to plant</w:t>
      </w:r>
      <w:r w:rsidR="00AB141B">
        <w:rPr>
          <w:sz w:val="24"/>
          <w:szCs w:val="24"/>
        </w:rPr>
        <w:t xml:space="preserve"> trees </w:t>
      </w:r>
      <w:r w:rsidR="00691E31">
        <w:rPr>
          <w:sz w:val="24"/>
          <w:szCs w:val="24"/>
        </w:rPr>
        <w:t xml:space="preserve">with </w:t>
      </w:r>
      <w:r w:rsidR="0008211D">
        <w:rPr>
          <w:sz w:val="24"/>
          <w:szCs w:val="24"/>
        </w:rPr>
        <w:t>financial grants</w:t>
      </w:r>
      <w:r w:rsidR="00691E31">
        <w:rPr>
          <w:sz w:val="24"/>
          <w:szCs w:val="24"/>
        </w:rPr>
        <w:t xml:space="preserve">.   </w:t>
      </w:r>
      <w:r w:rsidR="0008211D">
        <w:rPr>
          <w:sz w:val="24"/>
          <w:szCs w:val="24"/>
        </w:rPr>
        <w:t xml:space="preserve">They are </w:t>
      </w:r>
      <w:r w:rsidR="00E248B9">
        <w:rPr>
          <w:sz w:val="24"/>
          <w:szCs w:val="24"/>
        </w:rPr>
        <w:t>particularly interested in supporting</w:t>
      </w:r>
      <w:r w:rsidR="0008211D">
        <w:rPr>
          <w:sz w:val="24"/>
          <w:szCs w:val="24"/>
        </w:rPr>
        <w:t xml:space="preserve"> Jubilee tree planting. </w:t>
      </w:r>
      <w:r w:rsidR="00E248B9">
        <w:rPr>
          <w:sz w:val="24"/>
          <w:szCs w:val="24"/>
        </w:rPr>
        <w:t xml:space="preserve">      </w:t>
      </w:r>
      <w:r w:rsidR="00691E31">
        <w:rPr>
          <w:sz w:val="24"/>
          <w:szCs w:val="24"/>
        </w:rPr>
        <w:t>More information</w:t>
      </w:r>
      <w:r w:rsidR="0084525C">
        <w:rPr>
          <w:sz w:val="24"/>
          <w:szCs w:val="24"/>
        </w:rPr>
        <w:t xml:space="preserve"> on how to apply</w:t>
      </w:r>
      <w:r w:rsidR="00691E31">
        <w:rPr>
          <w:sz w:val="24"/>
          <w:szCs w:val="24"/>
        </w:rPr>
        <w:t xml:space="preserve"> </w:t>
      </w:r>
      <w:r w:rsidR="0008211D">
        <w:rPr>
          <w:sz w:val="24"/>
          <w:szCs w:val="24"/>
        </w:rPr>
        <w:t>is on their website;</w:t>
      </w:r>
      <w:r w:rsidR="0008211D">
        <w:rPr>
          <w:sz w:val="24"/>
          <w:szCs w:val="24"/>
        </w:rPr>
        <w:tab/>
        <w:t xml:space="preserve"> </w:t>
      </w:r>
      <w:hyperlink r:id="rId27" w:history="1">
        <w:r w:rsidR="0008211D" w:rsidRPr="00125E2D">
          <w:rPr>
            <w:rStyle w:val="Hyperlink"/>
            <w:sz w:val="24"/>
            <w:szCs w:val="24"/>
          </w:rPr>
          <w:t>https://www.trustforoxfordshire.org.uk</w:t>
        </w:r>
      </w:hyperlink>
      <w:r w:rsidR="0008211D">
        <w:rPr>
          <w:sz w:val="24"/>
          <w:szCs w:val="24"/>
        </w:rPr>
        <w:t xml:space="preserve"> </w:t>
      </w:r>
      <w:r w:rsidR="0084525C">
        <w:rPr>
          <w:sz w:val="24"/>
          <w:szCs w:val="24"/>
        </w:rPr>
        <w:t xml:space="preserve">           </w:t>
      </w:r>
      <w:proofErr w:type="gramStart"/>
      <w:r w:rsidR="0084525C">
        <w:rPr>
          <w:sz w:val="24"/>
          <w:szCs w:val="24"/>
        </w:rPr>
        <w:t>They</w:t>
      </w:r>
      <w:proofErr w:type="gramEnd"/>
      <w:r w:rsidR="0084525C">
        <w:rPr>
          <w:sz w:val="24"/>
          <w:szCs w:val="24"/>
        </w:rPr>
        <w:t xml:space="preserve"> also welcome donations from those who want to support tree planting in the county but have no access to suitable land.</w:t>
      </w:r>
    </w:p>
    <w:p w:rsidR="0008211D" w:rsidRDefault="0008211D" w:rsidP="00137849">
      <w:pPr>
        <w:jc w:val="both"/>
        <w:rPr>
          <w:sz w:val="24"/>
          <w:szCs w:val="24"/>
        </w:rPr>
      </w:pPr>
    </w:p>
    <w:p w:rsidR="00BC4CE2" w:rsidRPr="00E732A2" w:rsidRDefault="00E9562E" w:rsidP="00137849">
      <w:pPr>
        <w:jc w:val="both"/>
        <w:rPr>
          <w:sz w:val="24"/>
          <w:szCs w:val="24"/>
        </w:rPr>
      </w:pPr>
      <w:r w:rsidRPr="00BA7B49">
        <w:rPr>
          <w:sz w:val="24"/>
          <w:szCs w:val="24"/>
        </w:rPr>
        <w:t>Fo</w:t>
      </w:r>
      <w:r w:rsidR="00BA7B49">
        <w:rPr>
          <w:sz w:val="24"/>
          <w:szCs w:val="24"/>
        </w:rPr>
        <w:t xml:space="preserve">r small projects, the </w:t>
      </w:r>
      <w:r w:rsidR="00E732A2">
        <w:rPr>
          <w:b/>
          <w:sz w:val="24"/>
          <w:szCs w:val="24"/>
        </w:rPr>
        <w:t xml:space="preserve">Christopher Laing Foundation </w:t>
      </w:r>
      <w:r w:rsidR="00E732A2" w:rsidRPr="00E732A2">
        <w:rPr>
          <w:sz w:val="24"/>
          <w:szCs w:val="24"/>
        </w:rPr>
        <w:t>has a small gr</w:t>
      </w:r>
      <w:r w:rsidR="00E732A2">
        <w:rPr>
          <w:sz w:val="24"/>
          <w:szCs w:val="24"/>
        </w:rPr>
        <w:t>ants programme,</w:t>
      </w:r>
      <w:r w:rsidR="00E732A2" w:rsidRPr="00E732A2">
        <w:rPr>
          <w:sz w:val="24"/>
          <w:szCs w:val="24"/>
        </w:rPr>
        <w:t xml:space="preserve"> generally of £500–£1000, most commonly £1000. They are only made to registered charities, mainly from </w:t>
      </w:r>
      <w:r w:rsidR="00E732A2">
        <w:rPr>
          <w:sz w:val="24"/>
          <w:szCs w:val="24"/>
        </w:rPr>
        <w:t>either</w:t>
      </w:r>
      <w:r w:rsidR="00E732A2" w:rsidRPr="00E732A2">
        <w:rPr>
          <w:sz w:val="24"/>
          <w:szCs w:val="24"/>
        </w:rPr>
        <w:t xml:space="preserve"> Hertf</w:t>
      </w:r>
      <w:r w:rsidR="00AB04A1">
        <w:rPr>
          <w:sz w:val="24"/>
          <w:szCs w:val="24"/>
        </w:rPr>
        <w:t>ordshire or</w:t>
      </w:r>
      <w:r w:rsidR="00E732A2">
        <w:rPr>
          <w:sz w:val="24"/>
          <w:szCs w:val="24"/>
        </w:rPr>
        <w:t xml:space="preserve"> Oxfordshire</w:t>
      </w:r>
      <w:r w:rsidR="00E732A2" w:rsidRPr="00E732A2">
        <w:rPr>
          <w:sz w:val="24"/>
          <w:szCs w:val="24"/>
        </w:rPr>
        <w:t xml:space="preserve">, and </w:t>
      </w:r>
      <w:r w:rsidR="00AB04A1">
        <w:rPr>
          <w:sz w:val="24"/>
          <w:szCs w:val="24"/>
        </w:rPr>
        <w:t xml:space="preserve">applications </w:t>
      </w:r>
      <w:r w:rsidR="00E732A2" w:rsidRPr="00E732A2">
        <w:rPr>
          <w:sz w:val="24"/>
          <w:szCs w:val="24"/>
        </w:rPr>
        <w:t>are considered by the trustees on a regular (generally monthly) basis so the application process is always open. The trustees</w:t>
      </w:r>
      <w:r w:rsidR="00AB04A1">
        <w:rPr>
          <w:sz w:val="24"/>
          <w:szCs w:val="24"/>
        </w:rPr>
        <w:t>’</w:t>
      </w:r>
      <w:r w:rsidR="00E732A2" w:rsidRPr="00E732A2">
        <w:rPr>
          <w:sz w:val="24"/>
          <w:szCs w:val="24"/>
        </w:rPr>
        <w:t xml:space="preserve"> priorities </w:t>
      </w:r>
      <w:r w:rsidR="00E732A2">
        <w:rPr>
          <w:sz w:val="24"/>
          <w:szCs w:val="24"/>
        </w:rPr>
        <w:t>include youth and education</w:t>
      </w:r>
      <w:r w:rsidR="00AB04A1">
        <w:rPr>
          <w:sz w:val="24"/>
          <w:szCs w:val="24"/>
        </w:rPr>
        <w:t>.</w:t>
      </w:r>
      <w:r w:rsidR="00E732A2">
        <w:rPr>
          <w:sz w:val="24"/>
          <w:szCs w:val="24"/>
        </w:rPr>
        <w:t xml:space="preserve"> and conservation and the environment so small scale tree planting projects especially by youth groups and/or school groups would meet these criteria.  Please note though the restriction that the recipients would usually need to be registered charities. </w:t>
      </w:r>
      <w:r w:rsidR="00BA7B49">
        <w:rPr>
          <w:sz w:val="24"/>
          <w:szCs w:val="24"/>
        </w:rPr>
        <w:t xml:space="preserve">  More information is available on; </w:t>
      </w:r>
      <w:hyperlink r:id="rId28" w:history="1">
        <w:r w:rsidR="00BA7B49" w:rsidRPr="00A22709">
          <w:rPr>
            <w:rStyle w:val="Hyperlink"/>
            <w:sz w:val="24"/>
            <w:szCs w:val="24"/>
          </w:rPr>
          <w:t>https://www.christopherlaingfoundation.com</w:t>
        </w:r>
      </w:hyperlink>
      <w:r w:rsidR="00BA7B49">
        <w:rPr>
          <w:sz w:val="24"/>
          <w:szCs w:val="24"/>
        </w:rPr>
        <w:t xml:space="preserve"> </w:t>
      </w:r>
    </w:p>
    <w:p w:rsidR="00850F1D" w:rsidRDefault="00850F1D" w:rsidP="00137849">
      <w:pPr>
        <w:jc w:val="both"/>
        <w:rPr>
          <w:sz w:val="24"/>
          <w:szCs w:val="24"/>
        </w:rPr>
      </w:pPr>
    </w:p>
    <w:p w:rsidR="00043199" w:rsidRDefault="00043199" w:rsidP="00137849">
      <w:pPr>
        <w:jc w:val="both"/>
        <w:rPr>
          <w:sz w:val="24"/>
          <w:szCs w:val="24"/>
        </w:rPr>
      </w:pPr>
    </w:p>
    <w:p w:rsidR="00043199" w:rsidRDefault="00043199" w:rsidP="00137849">
      <w:pPr>
        <w:jc w:val="both"/>
        <w:rPr>
          <w:sz w:val="24"/>
          <w:szCs w:val="24"/>
        </w:rPr>
      </w:pPr>
    </w:p>
    <w:p w:rsidR="00043199" w:rsidRDefault="00043199" w:rsidP="00137849">
      <w:pPr>
        <w:jc w:val="both"/>
        <w:rPr>
          <w:sz w:val="24"/>
          <w:szCs w:val="24"/>
        </w:rPr>
      </w:pPr>
    </w:p>
    <w:p w:rsidR="00043199" w:rsidRDefault="00043199" w:rsidP="00137849">
      <w:pPr>
        <w:jc w:val="both"/>
        <w:rPr>
          <w:sz w:val="24"/>
          <w:szCs w:val="24"/>
        </w:rPr>
      </w:pPr>
    </w:p>
    <w:p w:rsidR="00AB04A1" w:rsidRDefault="00AB04A1" w:rsidP="00137849">
      <w:pPr>
        <w:jc w:val="both"/>
        <w:rPr>
          <w:sz w:val="24"/>
          <w:szCs w:val="24"/>
        </w:rPr>
      </w:pPr>
    </w:p>
    <w:p w:rsidR="00AB04A1" w:rsidRDefault="00AB04A1" w:rsidP="00137849">
      <w:pPr>
        <w:jc w:val="both"/>
        <w:rPr>
          <w:sz w:val="24"/>
          <w:szCs w:val="24"/>
        </w:rPr>
      </w:pPr>
    </w:p>
    <w:p w:rsidR="002B3BE5" w:rsidRDefault="002B3BE5" w:rsidP="00137849">
      <w:pPr>
        <w:jc w:val="both"/>
        <w:rPr>
          <w:b/>
          <w:sz w:val="32"/>
          <w:szCs w:val="32"/>
        </w:rPr>
      </w:pPr>
    </w:p>
    <w:p w:rsidR="002B3BE5" w:rsidRDefault="002B3BE5" w:rsidP="00137849">
      <w:pPr>
        <w:jc w:val="both"/>
        <w:rPr>
          <w:b/>
          <w:sz w:val="32"/>
          <w:szCs w:val="32"/>
        </w:rPr>
      </w:pPr>
    </w:p>
    <w:p w:rsidR="00BC4CE2" w:rsidRPr="00742991" w:rsidRDefault="000E0942" w:rsidP="00137849">
      <w:pPr>
        <w:jc w:val="both"/>
        <w:rPr>
          <w:b/>
          <w:sz w:val="32"/>
          <w:szCs w:val="32"/>
        </w:rPr>
      </w:pPr>
      <w:r>
        <w:rPr>
          <w:b/>
          <w:sz w:val="32"/>
          <w:szCs w:val="32"/>
        </w:rPr>
        <w:lastRenderedPageBreak/>
        <w:t xml:space="preserve">4    </w:t>
      </w:r>
      <w:r w:rsidR="00850F1D" w:rsidRPr="00742991">
        <w:rPr>
          <w:b/>
          <w:sz w:val="32"/>
          <w:szCs w:val="32"/>
        </w:rPr>
        <w:t>Garden Centres and Tree Suppliers in Oxfordshire</w:t>
      </w:r>
    </w:p>
    <w:p w:rsidR="00BC4CE2" w:rsidRPr="00BC4CE2" w:rsidRDefault="00BC4CE2" w:rsidP="00BC4CE2">
      <w:pPr>
        <w:jc w:val="both"/>
        <w:rPr>
          <w:sz w:val="24"/>
          <w:szCs w:val="24"/>
        </w:rPr>
      </w:pPr>
      <w:r w:rsidRPr="00BC4CE2">
        <w:rPr>
          <w:b/>
          <w:sz w:val="24"/>
          <w:szCs w:val="24"/>
        </w:rPr>
        <w:t>Bampton Garden Plants</w:t>
      </w:r>
      <w:r w:rsidRPr="00BC4CE2">
        <w:rPr>
          <w:sz w:val="24"/>
          <w:szCs w:val="24"/>
        </w:rPr>
        <w:t xml:space="preserve">   Buckland Road, Bampton, Oxon OX18 </w:t>
      </w:r>
      <w:proofErr w:type="gramStart"/>
      <w:r w:rsidRPr="00BC4CE2">
        <w:rPr>
          <w:sz w:val="24"/>
          <w:szCs w:val="24"/>
        </w:rPr>
        <w:t>2AA  Tel</w:t>
      </w:r>
      <w:proofErr w:type="gramEnd"/>
      <w:r w:rsidRPr="00BC4CE2">
        <w:rPr>
          <w:sz w:val="24"/>
          <w:szCs w:val="24"/>
        </w:rPr>
        <w:t xml:space="preserve">; 01993 85 22 33            Email; </w:t>
      </w:r>
      <w:hyperlink r:id="rId29" w:history="1">
        <w:r w:rsidRPr="00BC4CE2">
          <w:rPr>
            <w:rStyle w:val="Hyperlink"/>
            <w:sz w:val="24"/>
            <w:szCs w:val="24"/>
          </w:rPr>
          <w:t>sales@bamptongardenplants.co.uk</w:t>
        </w:r>
      </w:hyperlink>
      <w:r w:rsidRPr="00BC4CE2">
        <w:rPr>
          <w:sz w:val="24"/>
          <w:szCs w:val="24"/>
        </w:rPr>
        <w:t xml:space="preserve">     Web; </w:t>
      </w:r>
      <w:hyperlink r:id="rId30" w:history="1">
        <w:r w:rsidRPr="00BC4CE2">
          <w:rPr>
            <w:rStyle w:val="Hyperlink"/>
            <w:sz w:val="24"/>
            <w:szCs w:val="24"/>
          </w:rPr>
          <w:t>www.bamptongardenplants.co.uk</w:t>
        </w:r>
      </w:hyperlink>
      <w:r w:rsidRPr="00BC4CE2">
        <w:rPr>
          <w:sz w:val="24"/>
          <w:szCs w:val="24"/>
        </w:rPr>
        <w:t xml:space="preserve"> </w:t>
      </w:r>
    </w:p>
    <w:p w:rsidR="00BC4CE2" w:rsidRPr="00BC4CE2" w:rsidRDefault="00BC4CE2" w:rsidP="00BC4CE2">
      <w:pPr>
        <w:jc w:val="both"/>
        <w:rPr>
          <w:sz w:val="24"/>
          <w:szCs w:val="24"/>
        </w:rPr>
      </w:pPr>
      <w:r w:rsidRPr="00BC4CE2">
        <w:rPr>
          <w:b/>
          <w:sz w:val="24"/>
          <w:szCs w:val="24"/>
        </w:rPr>
        <w:t>Bicester Avenue Garden Centre</w:t>
      </w:r>
      <w:r w:rsidRPr="00BC4CE2">
        <w:rPr>
          <w:sz w:val="24"/>
          <w:szCs w:val="24"/>
        </w:rPr>
        <w:t xml:space="preserve">     Bicester Avenue, Oxford Road, Bicester, OX25 2NY                          Tel; 01869 208 160         Email</w:t>
      </w:r>
      <w:proofErr w:type="gramStart"/>
      <w:r w:rsidRPr="00BC4CE2">
        <w:rPr>
          <w:sz w:val="24"/>
          <w:szCs w:val="24"/>
        </w:rPr>
        <w:t>;  via</w:t>
      </w:r>
      <w:proofErr w:type="gramEnd"/>
      <w:r w:rsidRPr="00BC4CE2">
        <w:rPr>
          <w:sz w:val="24"/>
          <w:szCs w:val="24"/>
        </w:rPr>
        <w:t xml:space="preserve"> website     Web; </w:t>
      </w:r>
      <w:hyperlink r:id="rId31" w:history="1">
        <w:r w:rsidRPr="00BC4CE2">
          <w:rPr>
            <w:rStyle w:val="Hyperlink"/>
            <w:sz w:val="24"/>
            <w:szCs w:val="24"/>
          </w:rPr>
          <w:t>www.bluediamond.gg/garden-centre/bicester</w:t>
        </w:r>
      </w:hyperlink>
      <w:r w:rsidRPr="00BC4CE2">
        <w:rPr>
          <w:sz w:val="24"/>
          <w:szCs w:val="24"/>
        </w:rPr>
        <w:t xml:space="preserve"> </w:t>
      </w:r>
    </w:p>
    <w:p w:rsidR="00BC4CE2" w:rsidRPr="00BC4CE2" w:rsidRDefault="00BC4CE2" w:rsidP="00BC4CE2">
      <w:pPr>
        <w:jc w:val="both"/>
        <w:rPr>
          <w:b/>
          <w:bCs/>
          <w:sz w:val="24"/>
          <w:szCs w:val="24"/>
        </w:rPr>
      </w:pPr>
      <w:r w:rsidRPr="00BC4CE2">
        <w:rPr>
          <w:b/>
          <w:sz w:val="24"/>
          <w:szCs w:val="24"/>
        </w:rPr>
        <w:t xml:space="preserve">Bloxham Nursery       </w:t>
      </w:r>
      <w:r w:rsidRPr="00BC4CE2">
        <w:rPr>
          <w:sz w:val="24"/>
          <w:szCs w:val="24"/>
        </w:rPr>
        <w:t xml:space="preserve">Ell's Lane, Bloxham, Banbury, OX15 5EE     Tel; </w:t>
      </w:r>
      <w:r w:rsidRPr="00BC4CE2">
        <w:rPr>
          <w:bCs/>
          <w:sz w:val="24"/>
          <w:szCs w:val="24"/>
        </w:rPr>
        <w:t>01295 720778                       Email;   via website         Web</w:t>
      </w:r>
      <w:proofErr w:type="gramStart"/>
      <w:r w:rsidRPr="00BC4CE2">
        <w:rPr>
          <w:bCs/>
          <w:sz w:val="24"/>
          <w:szCs w:val="24"/>
        </w:rPr>
        <w:t xml:space="preserve">;  </w:t>
      </w:r>
      <w:proofErr w:type="gramEnd"/>
      <w:r w:rsidRPr="00BC4CE2">
        <w:rPr>
          <w:bCs/>
          <w:sz w:val="24"/>
          <w:szCs w:val="24"/>
        </w:rPr>
        <w:fldChar w:fldCharType="begin"/>
      </w:r>
      <w:r w:rsidRPr="00BC4CE2">
        <w:rPr>
          <w:bCs/>
          <w:sz w:val="24"/>
          <w:szCs w:val="24"/>
        </w:rPr>
        <w:instrText xml:space="preserve"> HYPERLINK "http://www.wyattsgardencentre.co.uk" </w:instrText>
      </w:r>
      <w:r w:rsidRPr="00BC4CE2">
        <w:rPr>
          <w:bCs/>
          <w:sz w:val="24"/>
          <w:szCs w:val="24"/>
        </w:rPr>
        <w:fldChar w:fldCharType="separate"/>
      </w:r>
      <w:r w:rsidRPr="00BC4CE2">
        <w:rPr>
          <w:rStyle w:val="Hyperlink"/>
          <w:bCs/>
          <w:sz w:val="24"/>
          <w:szCs w:val="24"/>
        </w:rPr>
        <w:t>www.wyattsgardencentre.co.uk</w:t>
      </w:r>
      <w:r w:rsidRPr="00BC4CE2">
        <w:rPr>
          <w:sz w:val="24"/>
          <w:szCs w:val="24"/>
        </w:rPr>
        <w:fldChar w:fldCharType="end"/>
      </w:r>
      <w:r w:rsidRPr="00BC4CE2">
        <w:rPr>
          <w:bCs/>
          <w:sz w:val="24"/>
          <w:szCs w:val="24"/>
        </w:rPr>
        <w:t xml:space="preserve"> </w:t>
      </w:r>
    </w:p>
    <w:p w:rsidR="00BC4CE2" w:rsidRPr="00BC4CE2" w:rsidRDefault="00BC4CE2" w:rsidP="00BC4CE2">
      <w:pPr>
        <w:jc w:val="both"/>
        <w:rPr>
          <w:b/>
          <w:bCs/>
          <w:sz w:val="24"/>
          <w:szCs w:val="24"/>
        </w:rPr>
      </w:pPr>
      <w:r w:rsidRPr="00BC4CE2">
        <w:rPr>
          <w:b/>
          <w:sz w:val="24"/>
          <w:szCs w:val="24"/>
        </w:rPr>
        <w:t>Bunkers Hill Nursery</w:t>
      </w:r>
      <w:r w:rsidRPr="00BC4CE2">
        <w:rPr>
          <w:sz w:val="24"/>
          <w:szCs w:val="24"/>
        </w:rPr>
        <w:t xml:space="preserve">       1-2 Bunkers Hill, </w:t>
      </w:r>
      <w:proofErr w:type="spellStart"/>
      <w:r w:rsidRPr="00BC4CE2">
        <w:rPr>
          <w:sz w:val="24"/>
          <w:szCs w:val="24"/>
        </w:rPr>
        <w:t>Nr</w:t>
      </w:r>
      <w:proofErr w:type="spellEnd"/>
      <w:r w:rsidRPr="00BC4CE2">
        <w:rPr>
          <w:sz w:val="24"/>
          <w:szCs w:val="24"/>
        </w:rPr>
        <w:t xml:space="preserve">. Kidlington, Oxon OX5 </w:t>
      </w:r>
      <w:proofErr w:type="gramStart"/>
      <w:r w:rsidRPr="00BC4CE2">
        <w:rPr>
          <w:sz w:val="24"/>
          <w:szCs w:val="24"/>
        </w:rPr>
        <w:t>3BA  Tel</w:t>
      </w:r>
      <w:proofErr w:type="gramEnd"/>
      <w:r w:rsidRPr="00BC4CE2">
        <w:rPr>
          <w:sz w:val="24"/>
          <w:szCs w:val="24"/>
        </w:rPr>
        <w:t xml:space="preserve">; </w:t>
      </w:r>
      <w:r w:rsidRPr="00BC4CE2">
        <w:rPr>
          <w:bCs/>
          <w:sz w:val="24"/>
          <w:szCs w:val="24"/>
        </w:rPr>
        <w:t xml:space="preserve">01869 331 492         Email; </w:t>
      </w:r>
      <w:hyperlink r:id="rId32" w:history="1">
        <w:r w:rsidRPr="00BC4CE2">
          <w:rPr>
            <w:rStyle w:val="Hyperlink"/>
            <w:bCs/>
            <w:sz w:val="24"/>
            <w:szCs w:val="24"/>
          </w:rPr>
          <w:t>enquiries@bunkershillgardenshop.co.uk</w:t>
        </w:r>
      </w:hyperlink>
      <w:r w:rsidRPr="00BC4CE2">
        <w:rPr>
          <w:bCs/>
          <w:sz w:val="24"/>
          <w:szCs w:val="24"/>
        </w:rPr>
        <w:t xml:space="preserve">   Web; </w:t>
      </w:r>
      <w:hyperlink r:id="rId33" w:history="1">
        <w:r w:rsidRPr="00BC4CE2">
          <w:rPr>
            <w:rStyle w:val="Hyperlink"/>
            <w:bCs/>
            <w:sz w:val="24"/>
            <w:szCs w:val="24"/>
          </w:rPr>
          <w:t>www.bunkershillgardenshop.co.uk</w:t>
        </w:r>
      </w:hyperlink>
      <w:r w:rsidRPr="00BC4CE2">
        <w:rPr>
          <w:bCs/>
          <w:sz w:val="24"/>
          <w:szCs w:val="24"/>
        </w:rPr>
        <w:t xml:space="preserve"> </w:t>
      </w:r>
    </w:p>
    <w:p w:rsidR="00BC4CE2" w:rsidRPr="00BC4CE2" w:rsidRDefault="00BC4CE2" w:rsidP="00BC4CE2">
      <w:pPr>
        <w:jc w:val="both"/>
        <w:rPr>
          <w:sz w:val="24"/>
          <w:szCs w:val="24"/>
        </w:rPr>
      </w:pPr>
      <w:r w:rsidRPr="00BC4CE2">
        <w:rPr>
          <w:b/>
          <w:sz w:val="24"/>
          <w:szCs w:val="24"/>
        </w:rPr>
        <w:t>Burford Garden Company</w:t>
      </w:r>
      <w:r w:rsidRPr="00BC4CE2">
        <w:rPr>
          <w:sz w:val="24"/>
          <w:szCs w:val="24"/>
        </w:rPr>
        <w:t xml:space="preserve">      </w:t>
      </w:r>
      <w:proofErr w:type="spellStart"/>
      <w:r w:rsidRPr="00BC4CE2">
        <w:rPr>
          <w:sz w:val="24"/>
          <w:szCs w:val="24"/>
        </w:rPr>
        <w:t>Shilton</w:t>
      </w:r>
      <w:proofErr w:type="spellEnd"/>
      <w:r w:rsidRPr="00BC4CE2">
        <w:rPr>
          <w:sz w:val="24"/>
          <w:szCs w:val="24"/>
        </w:rPr>
        <w:t xml:space="preserve"> Road, Burford, OX18 4PA    Tel</w:t>
      </w:r>
      <w:proofErr w:type="gramStart"/>
      <w:r w:rsidRPr="00BC4CE2">
        <w:rPr>
          <w:sz w:val="24"/>
          <w:szCs w:val="24"/>
        </w:rPr>
        <w:t>;  </w:t>
      </w:r>
      <w:proofErr w:type="gramEnd"/>
      <w:r w:rsidRPr="00BC4CE2">
        <w:rPr>
          <w:sz w:val="24"/>
          <w:szCs w:val="24"/>
        </w:rPr>
        <w:fldChar w:fldCharType="begin"/>
      </w:r>
      <w:r w:rsidRPr="00BC4CE2">
        <w:rPr>
          <w:sz w:val="24"/>
          <w:szCs w:val="24"/>
        </w:rPr>
        <w:instrText xml:space="preserve"> HYPERLINK "tel:01993823117" </w:instrText>
      </w:r>
      <w:r w:rsidRPr="00BC4CE2">
        <w:rPr>
          <w:sz w:val="24"/>
          <w:szCs w:val="24"/>
        </w:rPr>
        <w:fldChar w:fldCharType="separate"/>
      </w:r>
      <w:r w:rsidRPr="00BC4CE2">
        <w:rPr>
          <w:rStyle w:val="Hyperlink"/>
          <w:bCs/>
          <w:sz w:val="24"/>
          <w:szCs w:val="24"/>
        </w:rPr>
        <w:t>01993 823117</w:t>
      </w:r>
      <w:r w:rsidRPr="00BC4CE2">
        <w:rPr>
          <w:sz w:val="24"/>
          <w:szCs w:val="24"/>
        </w:rPr>
        <w:fldChar w:fldCharType="end"/>
      </w:r>
      <w:r w:rsidRPr="00BC4CE2">
        <w:rPr>
          <w:sz w:val="24"/>
          <w:szCs w:val="24"/>
        </w:rPr>
        <w:t xml:space="preserve">                       Email; </w:t>
      </w:r>
      <w:hyperlink r:id="rId34" w:history="1">
        <w:r w:rsidRPr="00BC4CE2">
          <w:rPr>
            <w:rStyle w:val="Hyperlink"/>
            <w:bCs/>
            <w:sz w:val="24"/>
            <w:szCs w:val="24"/>
          </w:rPr>
          <w:t>info@burford.co.uk</w:t>
        </w:r>
      </w:hyperlink>
      <w:r w:rsidRPr="00BC4CE2">
        <w:rPr>
          <w:sz w:val="24"/>
          <w:szCs w:val="24"/>
        </w:rPr>
        <w:t xml:space="preserve">       Web;  </w:t>
      </w:r>
      <w:hyperlink r:id="rId35" w:history="1">
        <w:r w:rsidRPr="00BC4CE2">
          <w:rPr>
            <w:rStyle w:val="Hyperlink"/>
            <w:sz w:val="24"/>
            <w:szCs w:val="24"/>
          </w:rPr>
          <w:t>www.burford.co.uk</w:t>
        </w:r>
      </w:hyperlink>
      <w:r w:rsidRPr="00BC4CE2">
        <w:rPr>
          <w:sz w:val="24"/>
          <w:szCs w:val="24"/>
        </w:rPr>
        <w:t xml:space="preserve"> </w:t>
      </w:r>
    </w:p>
    <w:p w:rsidR="00BC4CE2" w:rsidRPr="00BC4CE2" w:rsidRDefault="00BC4CE2" w:rsidP="00BC4CE2">
      <w:pPr>
        <w:jc w:val="both"/>
        <w:rPr>
          <w:sz w:val="24"/>
          <w:szCs w:val="24"/>
        </w:rPr>
      </w:pPr>
      <w:proofErr w:type="spellStart"/>
      <w:r w:rsidRPr="00BC4CE2">
        <w:rPr>
          <w:b/>
          <w:sz w:val="24"/>
          <w:szCs w:val="24"/>
        </w:rPr>
        <w:t>Cassington</w:t>
      </w:r>
      <w:proofErr w:type="spellEnd"/>
      <w:r w:rsidRPr="00BC4CE2">
        <w:rPr>
          <w:b/>
          <w:sz w:val="24"/>
          <w:szCs w:val="24"/>
        </w:rPr>
        <w:t xml:space="preserve"> Nurseries</w:t>
      </w:r>
      <w:r w:rsidRPr="00BC4CE2">
        <w:rPr>
          <w:sz w:val="24"/>
          <w:szCs w:val="24"/>
        </w:rPr>
        <w:t xml:space="preserve">       </w:t>
      </w:r>
      <w:proofErr w:type="spellStart"/>
      <w:r w:rsidRPr="00BC4CE2">
        <w:rPr>
          <w:sz w:val="24"/>
          <w:szCs w:val="24"/>
        </w:rPr>
        <w:t>Yarnton</w:t>
      </w:r>
      <w:proofErr w:type="spellEnd"/>
      <w:r w:rsidRPr="00BC4CE2">
        <w:rPr>
          <w:sz w:val="24"/>
          <w:szCs w:val="24"/>
        </w:rPr>
        <w:t xml:space="preserve"> road, </w:t>
      </w:r>
      <w:proofErr w:type="spellStart"/>
      <w:r w:rsidRPr="00BC4CE2">
        <w:rPr>
          <w:sz w:val="24"/>
          <w:szCs w:val="24"/>
        </w:rPr>
        <w:t>Cassington</w:t>
      </w:r>
      <w:proofErr w:type="spellEnd"/>
      <w:r w:rsidRPr="00BC4CE2">
        <w:rPr>
          <w:sz w:val="24"/>
          <w:szCs w:val="24"/>
        </w:rPr>
        <w:t xml:space="preserve">, Witney, OX29 4DY     Tel; 01865 882550         Email; </w:t>
      </w:r>
      <w:hyperlink r:id="rId36" w:history="1">
        <w:r w:rsidRPr="00BC4CE2">
          <w:rPr>
            <w:rStyle w:val="Hyperlink"/>
            <w:sz w:val="24"/>
            <w:szCs w:val="24"/>
          </w:rPr>
          <w:t>andy@cassingtonlandscapesltd.co.uk</w:t>
        </w:r>
      </w:hyperlink>
      <w:r w:rsidRPr="00BC4CE2">
        <w:rPr>
          <w:sz w:val="24"/>
          <w:szCs w:val="24"/>
        </w:rPr>
        <w:t xml:space="preserve">  Web; </w:t>
      </w:r>
      <w:hyperlink r:id="rId37" w:history="1">
        <w:r w:rsidRPr="00BC4CE2">
          <w:rPr>
            <w:rStyle w:val="Hyperlink"/>
            <w:sz w:val="24"/>
            <w:szCs w:val="24"/>
          </w:rPr>
          <w:t>www.cassingtonnurseries.co.uk</w:t>
        </w:r>
      </w:hyperlink>
      <w:r w:rsidRPr="00BC4CE2">
        <w:rPr>
          <w:sz w:val="24"/>
          <w:szCs w:val="24"/>
        </w:rPr>
        <w:t xml:space="preserve"> </w:t>
      </w:r>
    </w:p>
    <w:p w:rsidR="00BC4CE2" w:rsidRPr="00BC4CE2" w:rsidRDefault="00BC4CE2" w:rsidP="00BC4CE2">
      <w:pPr>
        <w:jc w:val="both"/>
        <w:rPr>
          <w:sz w:val="24"/>
          <w:szCs w:val="24"/>
        </w:rPr>
      </w:pPr>
      <w:r w:rsidRPr="00BC4CE2">
        <w:rPr>
          <w:b/>
          <w:sz w:val="24"/>
          <w:szCs w:val="24"/>
        </w:rPr>
        <w:t>Charlbury Garden Centre</w:t>
      </w:r>
      <w:r w:rsidRPr="00BC4CE2">
        <w:rPr>
          <w:sz w:val="24"/>
          <w:szCs w:val="24"/>
        </w:rPr>
        <w:t xml:space="preserve">     Witney Rd, </w:t>
      </w:r>
      <w:proofErr w:type="gramStart"/>
      <w:r w:rsidRPr="00BC4CE2">
        <w:rPr>
          <w:sz w:val="24"/>
          <w:szCs w:val="24"/>
        </w:rPr>
        <w:t>Ramsden  OX7</w:t>
      </w:r>
      <w:proofErr w:type="gramEnd"/>
      <w:r w:rsidRPr="00BC4CE2">
        <w:rPr>
          <w:sz w:val="24"/>
          <w:szCs w:val="24"/>
        </w:rPr>
        <w:t xml:space="preserve"> 3AS    T; 01993 670260             </w:t>
      </w:r>
      <w:r w:rsidRPr="00BC4CE2">
        <w:rPr>
          <w:sz w:val="24"/>
          <w:szCs w:val="24"/>
        </w:rPr>
        <w:tab/>
        <w:t xml:space="preserve">              Web; </w:t>
      </w:r>
      <w:hyperlink r:id="rId38" w:history="1">
        <w:r w:rsidRPr="00BC4CE2">
          <w:rPr>
            <w:rStyle w:val="Hyperlink"/>
            <w:sz w:val="24"/>
            <w:szCs w:val="24"/>
          </w:rPr>
          <w:t>www.britishgardencentres.com/charlbury-garden-centre</w:t>
        </w:r>
      </w:hyperlink>
      <w:r w:rsidRPr="00BC4CE2">
        <w:rPr>
          <w:sz w:val="24"/>
          <w:szCs w:val="24"/>
        </w:rPr>
        <w:t xml:space="preserve"> </w:t>
      </w:r>
    </w:p>
    <w:p w:rsidR="00BC4CE2" w:rsidRPr="00BC4CE2" w:rsidRDefault="00BC4CE2" w:rsidP="00BC4CE2">
      <w:pPr>
        <w:jc w:val="both"/>
        <w:rPr>
          <w:sz w:val="24"/>
          <w:szCs w:val="24"/>
        </w:rPr>
      </w:pPr>
      <w:proofErr w:type="spellStart"/>
      <w:r w:rsidRPr="00BC4CE2">
        <w:rPr>
          <w:b/>
          <w:sz w:val="24"/>
          <w:szCs w:val="24"/>
        </w:rPr>
        <w:t>Cotefield</w:t>
      </w:r>
      <w:proofErr w:type="spellEnd"/>
      <w:r w:rsidRPr="00BC4CE2">
        <w:rPr>
          <w:b/>
          <w:sz w:val="24"/>
          <w:szCs w:val="24"/>
        </w:rPr>
        <w:t xml:space="preserve"> Nurseries</w:t>
      </w:r>
      <w:r w:rsidRPr="00BC4CE2">
        <w:rPr>
          <w:sz w:val="24"/>
          <w:szCs w:val="24"/>
        </w:rPr>
        <w:t xml:space="preserve">      Oxford Road, </w:t>
      </w:r>
      <w:proofErr w:type="spellStart"/>
      <w:r w:rsidRPr="00BC4CE2">
        <w:rPr>
          <w:sz w:val="24"/>
          <w:szCs w:val="24"/>
        </w:rPr>
        <w:t>Bodicote</w:t>
      </w:r>
      <w:proofErr w:type="spellEnd"/>
      <w:r w:rsidRPr="00BC4CE2">
        <w:rPr>
          <w:sz w:val="24"/>
          <w:szCs w:val="24"/>
        </w:rPr>
        <w:t>, Banbury, Oxfordshire OX15 4AQ    T</w:t>
      </w:r>
      <w:proofErr w:type="gramStart"/>
      <w:r w:rsidRPr="00BC4CE2">
        <w:rPr>
          <w:sz w:val="24"/>
          <w:szCs w:val="24"/>
        </w:rPr>
        <w:t>:01295</w:t>
      </w:r>
      <w:proofErr w:type="gramEnd"/>
      <w:r w:rsidRPr="00BC4CE2">
        <w:rPr>
          <w:sz w:val="24"/>
          <w:szCs w:val="24"/>
        </w:rPr>
        <w:t xml:space="preserve"> 275222              Email;  </w:t>
      </w:r>
      <w:hyperlink r:id="rId39" w:history="1">
        <w:r w:rsidRPr="00BC4CE2">
          <w:rPr>
            <w:rStyle w:val="Hyperlink"/>
            <w:sz w:val="24"/>
            <w:szCs w:val="24"/>
          </w:rPr>
          <w:t>info@cotefieldnurseries.co.uk</w:t>
        </w:r>
      </w:hyperlink>
      <w:r w:rsidRPr="00BC4CE2">
        <w:rPr>
          <w:sz w:val="24"/>
          <w:szCs w:val="24"/>
        </w:rPr>
        <w:t xml:space="preserve">    Web; </w:t>
      </w:r>
      <w:hyperlink r:id="rId40" w:history="1">
        <w:r w:rsidRPr="00BC4CE2">
          <w:rPr>
            <w:rStyle w:val="Hyperlink"/>
            <w:sz w:val="24"/>
            <w:szCs w:val="24"/>
          </w:rPr>
          <w:t>www.cotefieldnurseries.co.uk</w:t>
        </w:r>
      </w:hyperlink>
      <w:r w:rsidRPr="00BC4CE2">
        <w:rPr>
          <w:sz w:val="24"/>
          <w:szCs w:val="24"/>
        </w:rPr>
        <w:t xml:space="preserve"> </w:t>
      </w:r>
    </w:p>
    <w:p w:rsidR="00BC4CE2" w:rsidRPr="00BC4CE2" w:rsidRDefault="00BC4CE2" w:rsidP="00BC4CE2">
      <w:pPr>
        <w:jc w:val="both"/>
        <w:rPr>
          <w:sz w:val="24"/>
          <w:szCs w:val="24"/>
        </w:rPr>
      </w:pPr>
      <w:r w:rsidRPr="00BC4CE2">
        <w:rPr>
          <w:b/>
          <w:sz w:val="24"/>
          <w:szCs w:val="24"/>
        </w:rPr>
        <w:t>Farnborough Garden Centre</w:t>
      </w:r>
      <w:r w:rsidRPr="00BC4CE2">
        <w:rPr>
          <w:sz w:val="24"/>
          <w:szCs w:val="24"/>
        </w:rPr>
        <w:t xml:space="preserve">      </w:t>
      </w:r>
      <w:proofErr w:type="spellStart"/>
      <w:r w:rsidRPr="00BC4CE2">
        <w:rPr>
          <w:sz w:val="24"/>
          <w:szCs w:val="24"/>
        </w:rPr>
        <w:t>Southam</w:t>
      </w:r>
      <w:proofErr w:type="spellEnd"/>
      <w:r w:rsidRPr="00BC4CE2">
        <w:rPr>
          <w:sz w:val="24"/>
          <w:szCs w:val="24"/>
        </w:rPr>
        <w:t xml:space="preserve"> Road, Farnborough, Banbury, OX17 1EL                               Tel; 01295 690479      Email; </w:t>
      </w:r>
      <w:hyperlink r:id="rId41" w:history="1">
        <w:r w:rsidRPr="00BC4CE2">
          <w:rPr>
            <w:rStyle w:val="Hyperlink"/>
            <w:sz w:val="24"/>
            <w:szCs w:val="24"/>
          </w:rPr>
          <w:t>customersales@farnboroughgardencentre.co.uk</w:t>
        </w:r>
      </w:hyperlink>
      <w:r w:rsidRPr="00BC4CE2">
        <w:rPr>
          <w:sz w:val="24"/>
          <w:szCs w:val="24"/>
        </w:rPr>
        <w:t xml:space="preserve">                            Website; www.farnboroughgardencentre.co.uk </w:t>
      </w:r>
    </w:p>
    <w:p w:rsidR="00BC4CE2" w:rsidRPr="00BC4CE2" w:rsidRDefault="00BC4CE2" w:rsidP="00BC4CE2">
      <w:pPr>
        <w:jc w:val="both"/>
        <w:rPr>
          <w:sz w:val="24"/>
          <w:szCs w:val="24"/>
        </w:rPr>
      </w:pPr>
      <w:r w:rsidRPr="00BC4CE2">
        <w:rPr>
          <w:b/>
          <w:sz w:val="24"/>
          <w:szCs w:val="24"/>
        </w:rPr>
        <w:t>Freeland Nurseries</w:t>
      </w:r>
      <w:r w:rsidRPr="00BC4CE2">
        <w:rPr>
          <w:sz w:val="24"/>
          <w:szCs w:val="24"/>
        </w:rPr>
        <w:t xml:space="preserve">       </w:t>
      </w:r>
      <w:proofErr w:type="spellStart"/>
      <w:r w:rsidRPr="00BC4CE2">
        <w:rPr>
          <w:sz w:val="24"/>
          <w:szCs w:val="24"/>
        </w:rPr>
        <w:t>Wroslyn</w:t>
      </w:r>
      <w:proofErr w:type="spellEnd"/>
      <w:r w:rsidRPr="00BC4CE2">
        <w:rPr>
          <w:sz w:val="24"/>
          <w:szCs w:val="24"/>
        </w:rPr>
        <w:t xml:space="preserve"> Road, Freeland, OX29 8AQ      Tel: 01993 881430                            Email</w:t>
      </w:r>
      <w:proofErr w:type="gramStart"/>
      <w:r w:rsidRPr="00BC4CE2">
        <w:rPr>
          <w:sz w:val="24"/>
          <w:szCs w:val="24"/>
        </w:rPr>
        <w:t xml:space="preserve">;  </w:t>
      </w:r>
      <w:proofErr w:type="gramEnd"/>
      <w:r w:rsidRPr="00BC4CE2">
        <w:rPr>
          <w:sz w:val="24"/>
          <w:szCs w:val="24"/>
        </w:rPr>
        <w:fldChar w:fldCharType="begin"/>
      </w:r>
      <w:r w:rsidRPr="00BC4CE2">
        <w:rPr>
          <w:sz w:val="24"/>
          <w:szCs w:val="24"/>
        </w:rPr>
        <w:instrText xml:space="preserve"> HYPERLINK "mailto:freeland.nurseries@tiscali.co.uk" </w:instrText>
      </w:r>
      <w:r w:rsidRPr="00BC4CE2">
        <w:rPr>
          <w:sz w:val="24"/>
          <w:szCs w:val="24"/>
        </w:rPr>
        <w:fldChar w:fldCharType="separate"/>
      </w:r>
      <w:r w:rsidRPr="00BC4CE2">
        <w:rPr>
          <w:rStyle w:val="Hyperlink"/>
          <w:sz w:val="24"/>
          <w:szCs w:val="24"/>
        </w:rPr>
        <w:t>freeland.nurseries@tiscali.co.uk</w:t>
      </w:r>
      <w:r w:rsidRPr="00BC4CE2">
        <w:rPr>
          <w:sz w:val="24"/>
          <w:szCs w:val="24"/>
        </w:rPr>
        <w:fldChar w:fldCharType="end"/>
      </w:r>
      <w:r w:rsidRPr="00BC4CE2">
        <w:rPr>
          <w:sz w:val="24"/>
          <w:szCs w:val="24"/>
        </w:rPr>
        <w:t xml:space="preserve">        Web;     </w:t>
      </w:r>
      <w:hyperlink r:id="rId42" w:history="1">
        <w:r w:rsidRPr="00BC4CE2">
          <w:rPr>
            <w:rStyle w:val="Hyperlink"/>
            <w:sz w:val="24"/>
            <w:szCs w:val="24"/>
          </w:rPr>
          <w:t>www.freelandnurseries.wordpress.com</w:t>
        </w:r>
      </w:hyperlink>
      <w:r w:rsidRPr="00BC4CE2">
        <w:rPr>
          <w:sz w:val="24"/>
          <w:szCs w:val="24"/>
        </w:rPr>
        <w:t xml:space="preserve"> </w:t>
      </w:r>
    </w:p>
    <w:p w:rsidR="00BC4CE2" w:rsidRPr="00BC4CE2" w:rsidRDefault="00BC4CE2" w:rsidP="00BC4CE2">
      <w:pPr>
        <w:jc w:val="both"/>
        <w:rPr>
          <w:sz w:val="24"/>
          <w:szCs w:val="24"/>
        </w:rPr>
      </w:pPr>
      <w:r w:rsidRPr="00BC4CE2">
        <w:rPr>
          <w:b/>
          <w:sz w:val="24"/>
          <w:szCs w:val="24"/>
        </w:rPr>
        <w:t>Heritage Fruit Trees Co</w:t>
      </w:r>
      <w:r w:rsidRPr="00BC4CE2">
        <w:rPr>
          <w:sz w:val="24"/>
          <w:szCs w:val="24"/>
        </w:rPr>
        <w:t xml:space="preserve">   27 Walton Avenue, </w:t>
      </w:r>
      <w:proofErr w:type="spellStart"/>
      <w:r w:rsidRPr="00BC4CE2">
        <w:rPr>
          <w:sz w:val="24"/>
          <w:szCs w:val="24"/>
        </w:rPr>
        <w:t>Twyford</w:t>
      </w:r>
      <w:proofErr w:type="spellEnd"/>
      <w:r w:rsidRPr="00BC4CE2">
        <w:rPr>
          <w:sz w:val="24"/>
          <w:szCs w:val="24"/>
        </w:rPr>
        <w:t xml:space="preserve">, Banbury OX17 3JY    Email; </w:t>
      </w:r>
      <w:hyperlink r:id="rId43" w:history="1">
        <w:r w:rsidRPr="00BC4CE2">
          <w:rPr>
            <w:rStyle w:val="Hyperlink"/>
            <w:sz w:val="24"/>
            <w:szCs w:val="24"/>
          </w:rPr>
          <w:t>johoward@metronet.co.uk</w:t>
        </w:r>
      </w:hyperlink>
      <w:r w:rsidRPr="00BC4CE2">
        <w:rPr>
          <w:sz w:val="24"/>
          <w:szCs w:val="24"/>
        </w:rPr>
        <w:t xml:space="preserve">        Website; </w:t>
      </w:r>
      <w:hyperlink r:id="rId44" w:history="1">
        <w:r w:rsidRPr="00BC4CE2">
          <w:rPr>
            <w:rStyle w:val="Hyperlink"/>
            <w:sz w:val="24"/>
            <w:szCs w:val="24"/>
          </w:rPr>
          <w:t>www.heritageappletrees.com</w:t>
        </w:r>
      </w:hyperlink>
      <w:r w:rsidRPr="00BC4CE2">
        <w:rPr>
          <w:sz w:val="24"/>
          <w:szCs w:val="24"/>
        </w:rPr>
        <w:t xml:space="preserve">   </w:t>
      </w:r>
    </w:p>
    <w:p w:rsidR="00BC4CE2" w:rsidRPr="00BC4CE2" w:rsidRDefault="00BC4CE2" w:rsidP="00BC4CE2">
      <w:pPr>
        <w:jc w:val="both"/>
        <w:rPr>
          <w:sz w:val="24"/>
          <w:szCs w:val="24"/>
        </w:rPr>
      </w:pPr>
      <w:r w:rsidRPr="00BC4CE2">
        <w:rPr>
          <w:b/>
          <w:sz w:val="24"/>
          <w:szCs w:val="24"/>
        </w:rPr>
        <w:t>Hillier Garden Centre</w:t>
      </w:r>
      <w:r w:rsidRPr="00BC4CE2">
        <w:rPr>
          <w:sz w:val="24"/>
          <w:szCs w:val="24"/>
        </w:rPr>
        <w:t xml:space="preserve">   Compton Road, Banbury, OX16 2PR       Tel</w:t>
      </w:r>
      <w:proofErr w:type="gramStart"/>
      <w:r w:rsidRPr="00BC4CE2">
        <w:rPr>
          <w:sz w:val="24"/>
          <w:szCs w:val="24"/>
        </w:rPr>
        <w:t xml:space="preserve">;  </w:t>
      </w:r>
      <w:proofErr w:type="gramEnd"/>
      <w:r w:rsidRPr="00BC4CE2">
        <w:rPr>
          <w:sz w:val="24"/>
          <w:szCs w:val="24"/>
        </w:rPr>
        <w:fldChar w:fldCharType="begin"/>
      </w:r>
      <w:r w:rsidRPr="00BC4CE2">
        <w:rPr>
          <w:sz w:val="24"/>
          <w:szCs w:val="24"/>
        </w:rPr>
        <w:instrText xml:space="preserve"> HYPERLINK "tel:01295%20266300" </w:instrText>
      </w:r>
      <w:r w:rsidRPr="00BC4CE2">
        <w:rPr>
          <w:sz w:val="24"/>
          <w:szCs w:val="24"/>
        </w:rPr>
        <w:fldChar w:fldCharType="separate"/>
      </w:r>
      <w:r w:rsidRPr="00BC4CE2">
        <w:rPr>
          <w:rStyle w:val="Hyperlink"/>
          <w:sz w:val="24"/>
          <w:szCs w:val="24"/>
        </w:rPr>
        <w:t>01295 266300</w:t>
      </w:r>
      <w:r w:rsidRPr="00BC4CE2">
        <w:rPr>
          <w:sz w:val="24"/>
          <w:szCs w:val="24"/>
        </w:rPr>
        <w:fldChar w:fldCharType="end"/>
      </w:r>
      <w:r w:rsidRPr="00BC4CE2">
        <w:rPr>
          <w:sz w:val="24"/>
          <w:szCs w:val="24"/>
        </w:rPr>
        <w:t xml:space="preserve">                            Email;   via website         Web;  </w:t>
      </w:r>
      <w:hyperlink r:id="rId45" w:history="1">
        <w:r w:rsidRPr="00BC4CE2">
          <w:rPr>
            <w:rStyle w:val="Hyperlink"/>
            <w:sz w:val="24"/>
            <w:szCs w:val="24"/>
          </w:rPr>
          <w:t>www.hillier.co.uk/banbury</w:t>
        </w:r>
      </w:hyperlink>
      <w:r w:rsidRPr="00BC4CE2">
        <w:rPr>
          <w:sz w:val="24"/>
          <w:szCs w:val="24"/>
        </w:rPr>
        <w:t xml:space="preserve"> </w:t>
      </w:r>
    </w:p>
    <w:p w:rsidR="00BC4CE2" w:rsidRPr="00BC4CE2" w:rsidRDefault="00BC4CE2" w:rsidP="00BC4CE2">
      <w:pPr>
        <w:jc w:val="both"/>
        <w:rPr>
          <w:sz w:val="24"/>
          <w:szCs w:val="24"/>
        </w:rPr>
      </w:pPr>
      <w:r w:rsidRPr="00BC4CE2">
        <w:rPr>
          <w:b/>
          <w:sz w:val="24"/>
          <w:szCs w:val="24"/>
        </w:rPr>
        <w:t>Millets Farm Garden Centre</w:t>
      </w:r>
      <w:r w:rsidRPr="00BC4CE2">
        <w:rPr>
          <w:sz w:val="24"/>
          <w:szCs w:val="24"/>
        </w:rPr>
        <w:t xml:space="preserve">   Kingston Road, </w:t>
      </w:r>
      <w:proofErr w:type="spellStart"/>
      <w:r w:rsidRPr="00BC4CE2">
        <w:rPr>
          <w:sz w:val="24"/>
          <w:szCs w:val="24"/>
        </w:rPr>
        <w:t>Frilford</w:t>
      </w:r>
      <w:proofErr w:type="spellEnd"/>
      <w:r w:rsidRPr="00BC4CE2">
        <w:rPr>
          <w:sz w:val="24"/>
          <w:szCs w:val="24"/>
        </w:rPr>
        <w:t xml:space="preserve">, </w:t>
      </w:r>
      <w:proofErr w:type="spellStart"/>
      <w:r w:rsidRPr="00BC4CE2">
        <w:rPr>
          <w:sz w:val="24"/>
          <w:szCs w:val="24"/>
        </w:rPr>
        <w:t>Nr</w:t>
      </w:r>
      <w:proofErr w:type="spellEnd"/>
      <w:r w:rsidRPr="00BC4CE2">
        <w:rPr>
          <w:sz w:val="24"/>
          <w:szCs w:val="24"/>
        </w:rPr>
        <w:t xml:space="preserve"> </w:t>
      </w:r>
      <w:proofErr w:type="gramStart"/>
      <w:r w:rsidRPr="00BC4CE2">
        <w:rPr>
          <w:sz w:val="24"/>
          <w:szCs w:val="24"/>
        </w:rPr>
        <w:t>Abingdon  OX13</w:t>
      </w:r>
      <w:proofErr w:type="gramEnd"/>
      <w:r w:rsidRPr="00BC4CE2">
        <w:rPr>
          <w:sz w:val="24"/>
          <w:szCs w:val="24"/>
        </w:rPr>
        <w:t xml:space="preserve"> 5HB  Tel; 01865 391 923   Email; </w:t>
      </w:r>
      <w:hyperlink r:id="rId46" w:history="1">
        <w:r w:rsidRPr="00BC4CE2">
          <w:rPr>
            <w:rStyle w:val="Hyperlink"/>
            <w:sz w:val="24"/>
            <w:szCs w:val="24"/>
          </w:rPr>
          <w:t>enquiries@frostsgroup.com</w:t>
        </w:r>
      </w:hyperlink>
      <w:r w:rsidRPr="00BC4CE2">
        <w:rPr>
          <w:sz w:val="24"/>
          <w:szCs w:val="24"/>
        </w:rPr>
        <w:t xml:space="preserve">       Web;  </w:t>
      </w:r>
      <w:r w:rsidRPr="00BC4CE2">
        <w:rPr>
          <w:sz w:val="24"/>
          <w:szCs w:val="24"/>
          <w:u w:val="single"/>
        </w:rPr>
        <w:t>www.milletsfarmcentre.com</w:t>
      </w:r>
      <w:r w:rsidRPr="00BC4CE2">
        <w:rPr>
          <w:sz w:val="24"/>
          <w:szCs w:val="24"/>
        </w:rPr>
        <w:t xml:space="preserve">    </w:t>
      </w:r>
    </w:p>
    <w:p w:rsidR="00BC4CE2" w:rsidRPr="00BC4CE2" w:rsidRDefault="00BC4CE2" w:rsidP="00BC4CE2">
      <w:pPr>
        <w:jc w:val="both"/>
        <w:rPr>
          <w:sz w:val="24"/>
          <w:szCs w:val="24"/>
        </w:rPr>
      </w:pPr>
      <w:proofErr w:type="spellStart"/>
      <w:r w:rsidRPr="00BC4CE2">
        <w:rPr>
          <w:b/>
          <w:sz w:val="24"/>
          <w:szCs w:val="24"/>
        </w:rPr>
        <w:t>Nicholsons</w:t>
      </w:r>
      <w:proofErr w:type="spellEnd"/>
      <w:r w:rsidRPr="00BC4CE2">
        <w:rPr>
          <w:b/>
          <w:sz w:val="24"/>
          <w:szCs w:val="24"/>
        </w:rPr>
        <w:t xml:space="preserve"> Plant Centre</w:t>
      </w:r>
      <w:r w:rsidRPr="00BC4CE2">
        <w:rPr>
          <w:sz w:val="24"/>
          <w:szCs w:val="24"/>
        </w:rPr>
        <w:t xml:space="preserve">    The Park, North Aston, Oxfordshire OX25 6HL    Tel; 01869 340342     Email;   </w:t>
      </w:r>
      <w:hyperlink r:id="rId47" w:tgtFrame="_self" w:history="1">
        <w:r w:rsidRPr="00BC4CE2">
          <w:rPr>
            <w:rStyle w:val="Hyperlink"/>
            <w:bCs/>
            <w:sz w:val="24"/>
            <w:szCs w:val="24"/>
          </w:rPr>
          <w:t>plantsales@nicholsonsgb.com</w:t>
        </w:r>
      </w:hyperlink>
      <w:r w:rsidRPr="00BC4CE2">
        <w:rPr>
          <w:sz w:val="24"/>
          <w:szCs w:val="24"/>
        </w:rPr>
        <w:t xml:space="preserve">          Web</w:t>
      </w:r>
      <w:proofErr w:type="gramStart"/>
      <w:r w:rsidRPr="00BC4CE2">
        <w:rPr>
          <w:sz w:val="24"/>
          <w:szCs w:val="24"/>
        </w:rPr>
        <w:t xml:space="preserve">;  </w:t>
      </w:r>
      <w:proofErr w:type="gramEnd"/>
      <w:r w:rsidRPr="00BC4CE2">
        <w:rPr>
          <w:sz w:val="24"/>
          <w:szCs w:val="24"/>
        </w:rPr>
        <w:fldChar w:fldCharType="begin"/>
      </w:r>
      <w:r w:rsidRPr="00BC4CE2">
        <w:rPr>
          <w:sz w:val="24"/>
          <w:szCs w:val="24"/>
        </w:rPr>
        <w:instrText xml:space="preserve"> HYPERLINK "http://www.cylex-uk.co.uk/reviews/viewcompanywebsite.aspx?firmaName=nicholson+nurseries+ltd&amp;companyId=14051014" \o "www.nicholsonsgb.com" \t "_blank" </w:instrText>
      </w:r>
      <w:r w:rsidRPr="00BC4CE2">
        <w:rPr>
          <w:sz w:val="24"/>
          <w:szCs w:val="24"/>
        </w:rPr>
        <w:fldChar w:fldCharType="separate"/>
      </w:r>
      <w:r w:rsidRPr="00BC4CE2">
        <w:rPr>
          <w:rStyle w:val="Hyperlink"/>
          <w:sz w:val="24"/>
          <w:szCs w:val="24"/>
        </w:rPr>
        <w:t>www.nicholsonsgb.com</w:t>
      </w:r>
      <w:r w:rsidRPr="00BC4CE2">
        <w:rPr>
          <w:sz w:val="24"/>
          <w:szCs w:val="24"/>
        </w:rPr>
        <w:fldChar w:fldCharType="end"/>
      </w:r>
    </w:p>
    <w:p w:rsidR="00BC4CE2" w:rsidRPr="00BC4CE2" w:rsidRDefault="00BC4CE2" w:rsidP="00BC4CE2">
      <w:pPr>
        <w:jc w:val="both"/>
        <w:rPr>
          <w:sz w:val="24"/>
          <w:szCs w:val="24"/>
        </w:rPr>
      </w:pPr>
      <w:proofErr w:type="spellStart"/>
      <w:r w:rsidRPr="00BC4CE2">
        <w:rPr>
          <w:b/>
          <w:sz w:val="24"/>
          <w:szCs w:val="24"/>
        </w:rPr>
        <w:lastRenderedPageBreak/>
        <w:t>Notcutts</w:t>
      </w:r>
      <w:proofErr w:type="spellEnd"/>
      <w:r w:rsidRPr="00BC4CE2">
        <w:rPr>
          <w:b/>
          <w:sz w:val="24"/>
          <w:szCs w:val="24"/>
        </w:rPr>
        <w:t xml:space="preserve"> Oxford Garden Centre</w:t>
      </w:r>
      <w:r w:rsidRPr="00BC4CE2">
        <w:rPr>
          <w:sz w:val="24"/>
          <w:szCs w:val="24"/>
        </w:rPr>
        <w:t xml:space="preserve">     </w:t>
      </w:r>
      <w:proofErr w:type="spellStart"/>
      <w:r w:rsidRPr="00BC4CE2">
        <w:rPr>
          <w:sz w:val="24"/>
          <w:szCs w:val="24"/>
        </w:rPr>
        <w:t>Nuneham</w:t>
      </w:r>
      <w:proofErr w:type="spellEnd"/>
      <w:r w:rsidRPr="00BC4CE2">
        <w:rPr>
          <w:sz w:val="24"/>
          <w:szCs w:val="24"/>
        </w:rPr>
        <w:t xml:space="preserve"> Courtenay, Oxfordshire, OX44 </w:t>
      </w:r>
      <w:proofErr w:type="gramStart"/>
      <w:r w:rsidRPr="00BC4CE2">
        <w:rPr>
          <w:sz w:val="24"/>
          <w:szCs w:val="24"/>
        </w:rPr>
        <w:t>9PY  Tel</w:t>
      </w:r>
      <w:proofErr w:type="gramEnd"/>
      <w:r w:rsidRPr="00BC4CE2">
        <w:rPr>
          <w:sz w:val="24"/>
          <w:szCs w:val="24"/>
        </w:rPr>
        <w:t xml:space="preserve">; </w:t>
      </w:r>
      <w:hyperlink r:id="rId48" w:history="1">
        <w:r w:rsidRPr="00BC4CE2">
          <w:rPr>
            <w:rStyle w:val="Hyperlink"/>
            <w:sz w:val="24"/>
            <w:szCs w:val="24"/>
          </w:rPr>
          <w:t>01865 343 454</w:t>
        </w:r>
      </w:hyperlink>
      <w:r w:rsidRPr="00BC4CE2">
        <w:rPr>
          <w:sz w:val="24"/>
          <w:szCs w:val="24"/>
        </w:rPr>
        <w:t xml:space="preserve">    Email; via website     Web;  www.notcutts.co.uk/oxford</w:t>
      </w:r>
    </w:p>
    <w:p w:rsidR="00BC4CE2" w:rsidRPr="00BC4CE2" w:rsidRDefault="00BC4CE2" w:rsidP="00BC4CE2">
      <w:pPr>
        <w:jc w:val="both"/>
        <w:rPr>
          <w:sz w:val="24"/>
          <w:szCs w:val="24"/>
        </w:rPr>
      </w:pPr>
      <w:proofErr w:type="gramStart"/>
      <w:r w:rsidRPr="00BC4CE2">
        <w:rPr>
          <w:b/>
          <w:sz w:val="24"/>
          <w:szCs w:val="24"/>
        </w:rPr>
        <w:t>Oxford Garden Centre</w:t>
      </w:r>
      <w:r w:rsidRPr="00BC4CE2">
        <w:rPr>
          <w:sz w:val="24"/>
          <w:szCs w:val="24"/>
        </w:rPr>
        <w:t xml:space="preserve">     South </w:t>
      </w:r>
      <w:proofErr w:type="spellStart"/>
      <w:r w:rsidRPr="00BC4CE2">
        <w:rPr>
          <w:sz w:val="24"/>
          <w:szCs w:val="24"/>
        </w:rPr>
        <w:t>Hinksey</w:t>
      </w:r>
      <w:proofErr w:type="spellEnd"/>
      <w:r w:rsidRPr="00BC4CE2">
        <w:rPr>
          <w:sz w:val="24"/>
          <w:szCs w:val="24"/>
        </w:rPr>
        <w:t>, Oxford, OX1 5AR.</w:t>
      </w:r>
      <w:proofErr w:type="gramEnd"/>
      <w:r w:rsidRPr="00BC4CE2">
        <w:rPr>
          <w:sz w:val="24"/>
          <w:szCs w:val="24"/>
        </w:rPr>
        <w:t xml:space="preserve">     Tel</w:t>
      </w:r>
      <w:proofErr w:type="gramStart"/>
      <w:r w:rsidRPr="00BC4CE2">
        <w:rPr>
          <w:sz w:val="24"/>
          <w:szCs w:val="24"/>
        </w:rPr>
        <w:t>;  01865</w:t>
      </w:r>
      <w:proofErr w:type="gramEnd"/>
      <w:r w:rsidRPr="00BC4CE2">
        <w:rPr>
          <w:sz w:val="24"/>
          <w:szCs w:val="24"/>
        </w:rPr>
        <w:t xml:space="preserve"> 546030                               Email;  </w:t>
      </w:r>
      <w:hyperlink r:id="rId49" w:history="1">
        <w:r w:rsidRPr="00BC4CE2">
          <w:rPr>
            <w:rStyle w:val="Hyperlink"/>
            <w:sz w:val="24"/>
            <w:szCs w:val="24"/>
          </w:rPr>
          <w:t>enquiry@gardencentreoxford.com</w:t>
        </w:r>
      </w:hyperlink>
      <w:r w:rsidRPr="00BC4CE2">
        <w:rPr>
          <w:sz w:val="24"/>
          <w:szCs w:val="24"/>
        </w:rPr>
        <w:t xml:space="preserve">       Web; </w:t>
      </w:r>
      <w:hyperlink r:id="rId50" w:history="1">
        <w:r w:rsidRPr="00BC4CE2">
          <w:rPr>
            <w:rStyle w:val="Hyperlink"/>
            <w:sz w:val="24"/>
            <w:szCs w:val="24"/>
          </w:rPr>
          <w:t>www.gardencentreoxford.com</w:t>
        </w:r>
      </w:hyperlink>
      <w:r w:rsidRPr="00BC4CE2">
        <w:rPr>
          <w:sz w:val="24"/>
          <w:szCs w:val="24"/>
        </w:rPr>
        <w:t xml:space="preserve"> </w:t>
      </w:r>
    </w:p>
    <w:p w:rsidR="00BC4CE2" w:rsidRPr="00BC4CE2" w:rsidRDefault="00BC4CE2" w:rsidP="00BC4CE2">
      <w:pPr>
        <w:jc w:val="both"/>
        <w:rPr>
          <w:sz w:val="24"/>
          <w:szCs w:val="24"/>
        </w:rPr>
      </w:pPr>
      <w:r w:rsidRPr="00BC4CE2">
        <w:rPr>
          <w:b/>
          <w:sz w:val="24"/>
          <w:szCs w:val="24"/>
        </w:rPr>
        <w:t xml:space="preserve">Root One Garden Centre     </w:t>
      </w:r>
      <w:r w:rsidRPr="00BC4CE2">
        <w:rPr>
          <w:sz w:val="24"/>
          <w:szCs w:val="24"/>
        </w:rPr>
        <w:t>High Road, Brightwell-cum-</w:t>
      </w:r>
      <w:proofErr w:type="spellStart"/>
      <w:r w:rsidRPr="00BC4CE2">
        <w:rPr>
          <w:sz w:val="24"/>
          <w:szCs w:val="24"/>
        </w:rPr>
        <w:t>Sotwell</w:t>
      </w:r>
      <w:proofErr w:type="spellEnd"/>
      <w:r w:rsidRPr="00BC4CE2">
        <w:rPr>
          <w:sz w:val="24"/>
          <w:szCs w:val="24"/>
        </w:rPr>
        <w:t>, Wallingford OX10 0PT   Tel; 01491 836 277    Email</w:t>
      </w:r>
      <w:proofErr w:type="gramStart"/>
      <w:r w:rsidRPr="00BC4CE2">
        <w:rPr>
          <w:sz w:val="24"/>
          <w:szCs w:val="24"/>
        </w:rPr>
        <w:t xml:space="preserve">;  </w:t>
      </w:r>
      <w:proofErr w:type="gramEnd"/>
      <w:r w:rsidRPr="00BC4CE2">
        <w:rPr>
          <w:sz w:val="24"/>
          <w:szCs w:val="24"/>
        </w:rPr>
        <w:fldChar w:fldCharType="begin"/>
      </w:r>
      <w:r w:rsidRPr="00BC4CE2">
        <w:rPr>
          <w:sz w:val="24"/>
          <w:szCs w:val="24"/>
        </w:rPr>
        <w:instrText xml:space="preserve"> HYPERLINK "mailto:info@root-one.co.uk" </w:instrText>
      </w:r>
      <w:r w:rsidRPr="00BC4CE2">
        <w:rPr>
          <w:sz w:val="24"/>
          <w:szCs w:val="24"/>
        </w:rPr>
        <w:fldChar w:fldCharType="separate"/>
      </w:r>
      <w:r w:rsidRPr="00BC4CE2">
        <w:rPr>
          <w:rStyle w:val="Hyperlink"/>
          <w:sz w:val="24"/>
          <w:szCs w:val="24"/>
        </w:rPr>
        <w:t>info@root-one.co.uk</w:t>
      </w:r>
      <w:r w:rsidRPr="00BC4CE2">
        <w:rPr>
          <w:sz w:val="24"/>
          <w:szCs w:val="24"/>
        </w:rPr>
        <w:fldChar w:fldCharType="end"/>
      </w:r>
      <w:r w:rsidRPr="00BC4CE2">
        <w:rPr>
          <w:sz w:val="24"/>
          <w:szCs w:val="24"/>
        </w:rPr>
        <w:t xml:space="preserve">       Web;  </w:t>
      </w:r>
      <w:hyperlink r:id="rId51" w:history="1">
        <w:r w:rsidRPr="00BC4CE2">
          <w:rPr>
            <w:rStyle w:val="Hyperlink"/>
            <w:sz w:val="24"/>
            <w:szCs w:val="24"/>
          </w:rPr>
          <w:t>www.root-one.co.uk</w:t>
        </w:r>
      </w:hyperlink>
      <w:r w:rsidRPr="00BC4CE2">
        <w:rPr>
          <w:sz w:val="24"/>
          <w:szCs w:val="24"/>
        </w:rPr>
        <w:t xml:space="preserve"> </w:t>
      </w:r>
    </w:p>
    <w:p w:rsidR="00BC4CE2" w:rsidRPr="00BC4CE2" w:rsidRDefault="00BC4CE2" w:rsidP="00BC4CE2">
      <w:pPr>
        <w:jc w:val="both"/>
        <w:rPr>
          <w:sz w:val="24"/>
          <w:szCs w:val="24"/>
        </w:rPr>
      </w:pPr>
      <w:r w:rsidRPr="00BC4CE2">
        <w:rPr>
          <w:b/>
          <w:sz w:val="24"/>
          <w:szCs w:val="24"/>
        </w:rPr>
        <w:t>Toad Hall Garden Centre</w:t>
      </w:r>
      <w:r w:rsidRPr="00BC4CE2">
        <w:rPr>
          <w:sz w:val="24"/>
          <w:szCs w:val="24"/>
        </w:rPr>
        <w:t xml:space="preserve">     Marlow Road, Henley-on-Thames, Oxfordshire RG9 3AG           Tel; </w:t>
      </w:r>
      <w:hyperlink r:id="rId52" w:history="1">
        <w:r w:rsidRPr="00BC4CE2">
          <w:rPr>
            <w:rStyle w:val="Hyperlink"/>
            <w:sz w:val="24"/>
            <w:szCs w:val="24"/>
          </w:rPr>
          <w:t>01491 574 615</w:t>
        </w:r>
      </w:hyperlink>
      <w:r w:rsidRPr="00BC4CE2">
        <w:rPr>
          <w:sz w:val="24"/>
          <w:szCs w:val="24"/>
        </w:rPr>
        <w:t xml:space="preserve">     Email; </w:t>
      </w:r>
      <w:hyperlink r:id="rId53" w:history="1">
        <w:r w:rsidRPr="00BC4CE2">
          <w:rPr>
            <w:rStyle w:val="Hyperlink"/>
            <w:sz w:val="24"/>
            <w:szCs w:val="24"/>
          </w:rPr>
          <w:t>info@toadhallgardencentre.co.uk</w:t>
        </w:r>
      </w:hyperlink>
      <w:r w:rsidRPr="00BC4CE2">
        <w:rPr>
          <w:sz w:val="24"/>
          <w:szCs w:val="24"/>
        </w:rPr>
        <w:t xml:space="preserve">   Web</w:t>
      </w:r>
      <w:proofErr w:type="gramStart"/>
      <w:r w:rsidRPr="00BC4CE2">
        <w:rPr>
          <w:sz w:val="24"/>
          <w:szCs w:val="24"/>
        </w:rPr>
        <w:t>;</w:t>
      </w:r>
      <w:proofErr w:type="gramEnd"/>
      <w:r w:rsidRPr="00BC4CE2">
        <w:rPr>
          <w:sz w:val="24"/>
          <w:szCs w:val="24"/>
        </w:rPr>
        <w:fldChar w:fldCharType="begin"/>
      </w:r>
      <w:r w:rsidRPr="00BC4CE2">
        <w:rPr>
          <w:sz w:val="24"/>
          <w:szCs w:val="24"/>
        </w:rPr>
        <w:instrText xml:space="preserve"> HYPERLINK "http://www.toadhallgardencentre.co.uk" </w:instrText>
      </w:r>
      <w:r w:rsidRPr="00BC4CE2">
        <w:rPr>
          <w:sz w:val="24"/>
          <w:szCs w:val="24"/>
        </w:rPr>
        <w:fldChar w:fldCharType="separate"/>
      </w:r>
      <w:r w:rsidRPr="00BC4CE2">
        <w:rPr>
          <w:rStyle w:val="Hyperlink"/>
          <w:sz w:val="24"/>
          <w:szCs w:val="24"/>
        </w:rPr>
        <w:t>www.toadhallgardencentre.co.uk</w:t>
      </w:r>
      <w:r w:rsidRPr="00BC4CE2">
        <w:rPr>
          <w:sz w:val="24"/>
          <w:szCs w:val="24"/>
        </w:rPr>
        <w:fldChar w:fldCharType="end"/>
      </w:r>
      <w:r w:rsidRPr="00BC4CE2">
        <w:rPr>
          <w:sz w:val="24"/>
          <w:szCs w:val="24"/>
        </w:rPr>
        <w:t xml:space="preserve"> </w:t>
      </w:r>
    </w:p>
    <w:p w:rsidR="00BC4CE2" w:rsidRPr="00BC4CE2" w:rsidRDefault="00BC4CE2" w:rsidP="00BC4CE2">
      <w:pPr>
        <w:jc w:val="both"/>
        <w:rPr>
          <w:sz w:val="24"/>
          <w:szCs w:val="24"/>
        </w:rPr>
      </w:pPr>
      <w:proofErr w:type="spellStart"/>
      <w:r w:rsidRPr="00BC4CE2">
        <w:rPr>
          <w:b/>
          <w:sz w:val="24"/>
          <w:szCs w:val="24"/>
        </w:rPr>
        <w:t>Waterperry</w:t>
      </w:r>
      <w:proofErr w:type="spellEnd"/>
      <w:r w:rsidRPr="00BC4CE2">
        <w:rPr>
          <w:b/>
          <w:sz w:val="24"/>
          <w:szCs w:val="24"/>
        </w:rPr>
        <w:t xml:space="preserve"> Gardens</w:t>
      </w:r>
      <w:r w:rsidRPr="00BC4CE2">
        <w:rPr>
          <w:sz w:val="24"/>
          <w:szCs w:val="24"/>
        </w:rPr>
        <w:t xml:space="preserve">         near Wheatley, Oxfordshire. OX33 1JZ     Tel</w:t>
      </w:r>
      <w:proofErr w:type="gramStart"/>
      <w:r w:rsidRPr="00BC4CE2">
        <w:rPr>
          <w:sz w:val="24"/>
          <w:szCs w:val="24"/>
        </w:rPr>
        <w:t xml:space="preserve">;  </w:t>
      </w:r>
      <w:proofErr w:type="gramEnd"/>
      <w:r w:rsidRPr="00BC4CE2">
        <w:rPr>
          <w:sz w:val="24"/>
          <w:szCs w:val="24"/>
        </w:rPr>
        <w:fldChar w:fldCharType="begin"/>
      </w:r>
      <w:r w:rsidRPr="00BC4CE2">
        <w:rPr>
          <w:sz w:val="24"/>
          <w:szCs w:val="24"/>
        </w:rPr>
        <w:instrText xml:space="preserve"> HYPERLINK "tel:01844%20339254" </w:instrText>
      </w:r>
      <w:r w:rsidRPr="00BC4CE2">
        <w:rPr>
          <w:sz w:val="24"/>
          <w:szCs w:val="24"/>
        </w:rPr>
        <w:fldChar w:fldCharType="separate"/>
      </w:r>
      <w:r w:rsidRPr="00BC4CE2">
        <w:rPr>
          <w:rStyle w:val="Hyperlink"/>
          <w:sz w:val="24"/>
          <w:szCs w:val="24"/>
        </w:rPr>
        <w:t>01844 339254</w:t>
      </w:r>
      <w:r w:rsidRPr="00BC4CE2">
        <w:rPr>
          <w:sz w:val="24"/>
          <w:szCs w:val="24"/>
        </w:rPr>
        <w:fldChar w:fldCharType="end"/>
      </w:r>
      <w:r w:rsidRPr="00BC4CE2">
        <w:rPr>
          <w:sz w:val="24"/>
          <w:szCs w:val="24"/>
        </w:rPr>
        <w:t>   Email: </w:t>
      </w:r>
      <w:hyperlink r:id="rId54" w:history="1">
        <w:r w:rsidRPr="00BC4CE2">
          <w:rPr>
            <w:rStyle w:val="Hyperlink"/>
            <w:sz w:val="24"/>
            <w:szCs w:val="24"/>
          </w:rPr>
          <w:t>office@waterperrygardens.co.uk</w:t>
        </w:r>
      </w:hyperlink>
      <w:r w:rsidRPr="00BC4CE2">
        <w:rPr>
          <w:sz w:val="24"/>
          <w:szCs w:val="24"/>
        </w:rPr>
        <w:t xml:space="preserve">        Web; </w:t>
      </w:r>
      <w:hyperlink r:id="rId55" w:history="1">
        <w:r w:rsidRPr="00BC4CE2">
          <w:rPr>
            <w:rStyle w:val="Hyperlink"/>
            <w:sz w:val="24"/>
            <w:szCs w:val="24"/>
          </w:rPr>
          <w:t>www.waterperrygardens.co.uk</w:t>
        </w:r>
      </w:hyperlink>
      <w:r w:rsidRPr="00BC4CE2">
        <w:rPr>
          <w:sz w:val="24"/>
          <w:szCs w:val="24"/>
        </w:rPr>
        <w:t xml:space="preserve"> </w:t>
      </w:r>
    </w:p>
    <w:p w:rsidR="00BC4CE2" w:rsidRPr="00BC4CE2" w:rsidRDefault="00BC4CE2" w:rsidP="00BC4CE2">
      <w:pPr>
        <w:jc w:val="both"/>
        <w:rPr>
          <w:bCs/>
          <w:sz w:val="24"/>
          <w:szCs w:val="24"/>
        </w:rPr>
      </w:pPr>
      <w:proofErr w:type="spellStart"/>
      <w:r w:rsidRPr="00BC4CE2">
        <w:rPr>
          <w:b/>
          <w:sz w:val="24"/>
          <w:szCs w:val="24"/>
        </w:rPr>
        <w:t>Wyatts</w:t>
      </w:r>
      <w:proofErr w:type="spellEnd"/>
      <w:r w:rsidRPr="00BC4CE2">
        <w:rPr>
          <w:b/>
          <w:sz w:val="24"/>
          <w:szCs w:val="24"/>
        </w:rPr>
        <w:t xml:space="preserve"> Garden Centre</w:t>
      </w:r>
      <w:r w:rsidRPr="00BC4CE2">
        <w:rPr>
          <w:sz w:val="24"/>
          <w:szCs w:val="24"/>
        </w:rPr>
        <w:t xml:space="preserve">    Hill Barn Farm, Great </w:t>
      </w:r>
      <w:proofErr w:type="spellStart"/>
      <w:r w:rsidRPr="00BC4CE2">
        <w:rPr>
          <w:sz w:val="24"/>
          <w:szCs w:val="24"/>
        </w:rPr>
        <w:t>Rollright</w:t>
      </w:r>
      <w:proofErr w:type="spellEnd"/>
      <w:r w:rsidRPr="00BC4CE2">
        <w:rPr>
          <w:sz w:val="24"/>
          <w:szCs w:val="24"/>
        </w:rPr>
        <w:t xml:space="preserve">, OX7 5SH   Tel; </w:t>
      </w:r>
      <w:r w:rsidRPr="00BC4CE2">
        <w:rPr>
          <w:bCs/>
          <w:sz w:val="24"/>
          <w:szCs w:val="24"/>
        </w:rPr>
        <w:t>01608 684 835                   Email; via website          Web</w:t>
      </w:r>
      <w:proofErr w:type="gramStart"/>
      <w:r w:rsidRPr="00BC4CE2">
        <w:rPr>
          <w:bCs/>
          <w:sz w:val="24"/>
          <w:szCs w:val="24"/>
        </w:rPr>
        <w:t xml:space="preserve">;  </w:t>
      </w:r>
      <w:proofErr w:type="gramEnd"/>
      <w:r w:rsidR="00700A66">
        <w:fldChar w:fldCharType="begin"/>
      </w:r>
      <w:r w:rsidR="00700A66">
        <w:instrText xml:space="preserve"> HYPERLINK "http://www.wyattsgardencentre.co.uk" </w:instrText>
      </w:r>
      <w:r w:rsidR="00700A66">
        <w:fldChar w:fldCharType="separate"/>
      </w:r>
      <w:r w:rsidRPr="00BC4CE2">
        <w:rPr>
          <w:rStyle w:val="Hyperlink"/>
          <w:bCs/>
          <w:sz w:val="24"/>
          <w:szCs w:val="24"/>
        </w:rPr>
        <w:t>www.wyattsgardencentre.co.uk</w:t>
      </w:r>
      <w:r w:rsidR="00700A66">
        <w:rPr>
          <w:rStyle w:val="Hyperlink"/>
          <w:bCs/>
          <w:sz w:val="24"/>
          <w:szCs w:val="24"/>
        </w:rPr>
        <w:fldChar w:fldCharType="end"/>
      </w:r>
      <w:r w:rsidRPr="00BC4CE2">
        <w:rPr>
          <w:bCs/>
          <w:sz w:val="24"/>
          <w:szCs w:val="24"/>
        </w:rPr>
        <w:t xml:space="preserve">  </w:t>
      </w:r>
    </w:p>
    <w:p w:rsidR="00BC4CE2" w:rsidRPr="00BC4CE2" w:rsidRDefault="00BC4CE2" w:rsidP="00BC4CE2">
      <w:pPr>
        <w:jc w:val="both"/>
        <w:rPr>
          <w:sz w:val="24"/>
          <w:szCs w:val="24"/>
        </w:rPr>
      </w:pPr>
      <w:proofErr w:type="spellStart"/>
      <w:r w:rsidRPr="00BC4CE2">
        <w:rPr>
          <w:b/>
          <w:sz w:val="24"/>
          <w:szCs w:val="24"/>
        </w:rPr>
        <w:t>Yarnton</w:t>
      </w:r>
      <w:proofErr w:type="spellEnd"/>
      <w:r w:rsidRPr="00BC4CE2">
        <w:rPr>
          <w:b/>
          <w:sz w:val="24"/>
          <w:szCs w:val="24"/>
        </w:rPr>
        <w:t xml:space="preserve"> Home and Garden</w:t>
      </w:r>
      <w:r w:rsidRPr="00BC4CE2">
        <w:rPr>
          <w:sz w:val="24"/>
          <w:szCs w:val="24"/>
        </w:rPr>
        <w:t xml:space="preserve">     Sandy Lane, </w:t>
      </w:r>
      <w:proofErr w:type="spellStart"/>
      <w:r w:rsidRPr="00BC4CE2">
        <w:rPr>
          <w:sz w:val="24"/>
          <w:szCs w:val="24"/>
        </w:rPr>
        <w:t>Yarnton</w:t>
      </w:r>
      <w:proofErr w:type="spellEnd"/>
      <w:r w:rsidRPr="00BC4CE2">
        <w:rPr>
          <w:sz w:val="24"/>
          <w:szCs w:val="24"/>
        </w:rPr>
        <w:t xml:space="preserve">, Oxon OX5 1PA    Tel; </w:t>
      </w:r>
      <w:hyperlink r:id="rId56" w:history="1">
        <w:r w:rsidRPr="00BC4CE2">
          <w:rPr>
            <w:rStyle w:val="Hyperlink"/>
            <w:sz w:val="24"/>
            <w:szCs w:val="24"/>
          </w:rPr>
          <w:t>01865 372124 </w:t>
        </w:r>
      </w:hyperlink>
      <w:r w:rsidRPr="00BC4CE2">
        <w:rPr>
          <w:sz w:val="24"/>
          <w:szCs w:val="24"/>
        </w:rPr>
        <w:t xml:space="preserve">  </w:t>
      </w:r>
      <w:hyperlink r:id="rId57" w:history="1">
        <w:r w:rsidRPr="00BC4CE2">
          <w:rPr>
            <w:rStyle w:val="Hyperlink"/>
            <w:sz w:val="24"/>
            <w:szCs w:val="24"/>
          </w:rPr>
          <w:t>Email: hello@yarntonhomegarden.co.uk </w:t>
        </w:r>
      </w:hyperlink>
      <w:r w:rsidRPr="00BC4CE2">
        <w:rPr>
          <w:sz w:val="24"/>
          <w:szCs w:val="24"/>
        </w:rPr>
        <w:t xml:space="preserve">      Web; </w:t>
      </w:r>
      <w:hyperlink r:id="rId58" w:history="1">
        <w:r w:rsidRPr="00BC4CE2">
          <w:rPr>
            <w:rStyle w:val="Hyperlink"/>
            <w:sz w:val="24"/>
            <w:szCs w:val="24"/>
          </w:rPr>
          <w:t>www.yarntonhomegarden.co.uk</w:t>
        </w:r>
      </w:hyperlink>
      <w:r w:rsidRPr="00BC4CE2">
        <w:rPr>
          <w:sz w:val="24"/>
          <w:szCs w:val="24"/>
        </w:rPr>
        <w:t xml:space="preserve"> </w:t>
      </w:r>
    </w:p>
    <w:p w:rsidR="00BC4CE2" w:rsidRPr="00BC4CE2" w:rsidRDefault="00BC4CE2" w:rsidP="00BC4CE2">
      <w:pPr>
        <w:jc w:val="both"/>
        <w:rPr>
          <w:sz w:val="24"/>
          <w:szCs w:val="24"/>
        </w:rPr>
      </w:pPr>
    </w:p>
    <w:p w:rsidR="00BC4CE2" w:rsidRPr="00BC4CE2" w:rsidRDefault="00BC4CE2" w:rsidP="00BC4CE2">
      <w:pPr>
        <w:jc w:val="both"/>
        <w:rPr>
          <w:sz w:val="24"/>
          <w:szCs w:val="24"/>
        </w:rPr>
      </w:pPr>
    </w:p>
    <w:p w:rsidR="00BC4CE2" w:rsidRDefault="00BC4CE2" w:rsidP="00137849">
      <w:pPr>
        <w:jc w:val="both"/>
        <w:rPr>
          <w:sz w:val="24"/>
          <w:szCs w:val="24"/>
        </w:rPr>
      </w:pPr>
    </w:p>
    <w:p w:rsidR="00F66069" w:rsidRDefault="003F5CEB" w:rsidP="00B44AFD">
      <w:pPr>
        <w:jc w:val="both"/>
        <w:rPr>
          <w:b/>
          <w:sz w:val="32"/>
          <w:szCs w:val="32"/>
        </w:rPr>
      </w:pPr>
      <w:r w:rsidRPr="00276F96">
        <w:rPr>
          <w:b/>
          <w:sz w:val="32"/>
          <w:szCs w:val="32"/>
        </w:rPr>
        <w:t> </w:t>
      </w:r>
    </w:p>
    <w:p w:rsidR="00F66069" w:rsidRDefault="00F66069" w:rsidP="00B44AFD">
      <w:pPr>
        <w:jc w:val="both"/>
        <w:rPr>
          <w:b/>
          <w:sz w:val="32"/>
          <w:szCs w:val="32"/>
        </w:rPr>
      </w:pPr>
    </w:p>
    <w:p w:rsidR="00F66069" w:rsidRDefault="00F66069" w:rsidP="00B44AFD">
      <w:pPr>
        <w:jc w:val="both"/>
        <w:rPr>
          <w:b/>
          <w:sz w:val="32"/>
          <w:szCs w:val="32"/>
        </w:rPr>
      </w:pPr>
    </w:p>
    <w:p w:rsidR="00F66069" w:rsidRDefault="00F66069" w:rsidP="00B44AFD">
      <w:pPr>
        <w:jc w:val="both"/>
        <w:rPr>
          <w:b/>
          <w:sz w:val="32"/>
          <w:szCs w:val="32"/>
        </w:rPr>
      </w:pPr>
    </w:p>
    <w:p w:rsidR="00F66069" w:rsidRDefault="00F66069" w:rsidP="00B44AFD">
      <w:pPr>
        <w:jc w:val="both"/>
        <w:rPr>
          <w:b/>
          <w:sz w:val="32"/>
          <w:szCs w:val="32"/>
        </w:rPr>
      </w:pPr>
    </w:p>
    <w:p w:rsidR="00043199" w:rsidRDefault="00043199" w:rsidP="00B44AFD">
      <w:pPr>
        <w:jc w:val="both"/>
        <w:rPr>
          <w:b/>
          <w:sz w:val="32"/>
          <w:szCs w:val="32"/>
        </w:rPr>
      </w:pPr>
    </w:p>
    <w:p w:rsidR="00F66069" w:rsidRDefault="00F66069" w:rsidP="00B44AFD">
      <w:pPr>
        <w:jc w:val="both"/>
        <w:rPr>
          <w:b/>
          <w:sz w:val="32"/>
          <w:szCs w:val="32"/>
        </w:rPr>
      </w:pPr>
    </w:p>
    <w:p w:rsidR="00F66069" w:rsidRDefault="00F66069" w:rsidP="00B44AFD">
      <w:pPr>
        <w:jc w:val="both"/>
        <w:rPr>
          <w:b/>
          <w:sz w:val="32"/>
          <w:szCs w:val="32"/>
        </w:rPr>
      </w:pPr>
    </w:p>
    <w:p w:rsidR="00F66069" w:rsidRDefault="00F66069" w:rsidP="00F66069">
      <w:pPr>
        <w:spacing w:after="0" w:line="240" w:lineRule="auto"/>
        <w:rPr>
          <w:b/>
          <w:sz w:val="32"/>
          <w:szCs w:val="32"/>
        </w:rPr>
      </w:pPr>
    </w:p>
    <w:p w:rsidR="003F5CEB" w:rsidRPr="00F66069" w:rsidRDefault="00941824" w:rsidP="00B44AFD">
      <w:pPr>
        <w:jc w:val="both"/>
        <w:rPr>
          <w:b/>
          <w:sz w:val="32"/>
          <w:szCs w:val="32"/>
        </w:rPr>
      </w:pPr>
      <w:r>
        <w:rPr>
          <w:b/>
          <w:sz w:val="32"/>
          <w:szCs w:val="32"/>
        </w:rPr>
        <w:lastRenderedPageBreak/>
        <w:t xml:space="preserve">5    </w:t>
      </w:r>
      <w:r w:rsidR="0084525C">
        <w:rPr>
          <w:b/>
          <w:sz w:val="32"/>
          <w:szCs w:val="32"/>
        </w:rPr>
        <w:t>U</w:t>
      </w:r>
      <w:r w:rsidR="001856B7">
        <w:rPr>
          <w:b/>
          <w:sz w:val="32"/>
          <w:szCs w:val="32"/>
        </w:rPr>
        <w:t>seful Oxfordshire websites</w:t>
      </w:r>
    </w:p>
    <w:p w:rsidR="00B44AFD" w:rsidRDefault="00B44AFD" w:rsidP="00B44AFD">
      <w:pPr>
        <w:jc w:val="both"/>
        <w:rPr>
          <w:sz w:val="24"/>
          <w:szCs w:val="24"/>
        </w:rPr>
      </w:pPr>
    </w:p>
    <w:p w:rsidR="00276F96" w:rsidRDefault="00276F96" w:rsidP="00B44AFD">
      <w:pPr>
        <w:jc w:val="both"/>
        <w:rPr>
          <w:b/>
          <w:sz w:val="24"/>
          <w:szCs w:val="24"/>
        </w:rPr>
      </w:pPr>
      <w:r w:rsidRPr="00276F96">
        <w:rPr>
          <w:b/>
          <w:sz w:val="24"/>
          <w:szCs w:val="24"/>
        </w:rPr>
        <w:t>Berkshire, Buckinghamshire and Oxfordshire Wildlife Trust (BBOWT)</w:t>
      </w:r>
      <w:r w:rsidRPr="00276F96">
        <w:rPr>
          <w:b/>
          <w:sz w:val="24"/>
          <w:szCs w:val="24"/>
        </w:rPr>
        <w:tab/>
        <w:t xml:space="preserve"> </w:t>
      </w:r>
      <w:r w:rsidRPr="00276F96">
        <w:rPr>
          <w:b/>
          <w:sz w:val="24"/>
          <w:szCs w:val="24"/>
        </w:rPr>
        <w:br/>
      </w:r>
      <w:hyperlink r:id="rId59" w:history="1">
        <w:r w:rsidRPr="00276F96">
          <w:rPr>
            <w:rStyle w:val="Hyperlink"/>
            <w:sz w:val="24"/>
            <w:szCs w:val="24"/>
          </w:rPr>
          <w:t>https://www.bbowt.org.uk</w:t>
        </w:r>
      </w:hyperlink>
      <w:r w:rsidRPr="00276F96">
        <w:rPr>
          <w:b/>
          <w:sz w:val="24"/>
          <w:szCs w:val="24"/>
        </w:rPr>
        <w:t xml:space="preserve"> </w:t>
      </w:r>
    </w:p>
    <w:p w:rsidR="00F66069" w:rsidRDefault="00B44AFD" w:rsidP="00F66069">
      <w:pPr>
        <w:jc w:val="both"/>
        <w:rPr>
          <w:sz w:val="24"/>
          <w:szCs w:val="24"/>
        </w:rPr>
      </w:pPr>
      <w:r w:rsidRPr="00B44AFD">
        <w:rPr>
          <w:b/>
          <w:sz w:val="24"/>
          <w:szCs w:val="24"/>
        </w:rPr>
        <w:t>Forest Canopy Foundation</w:t>
      </w:r>
      <w:r>
        <w:rPr>
          <w:sz w:val="24"/>
          <w:szCs w:val="24"/>
        </w:rPr>
        <w:t xml:space="preserve">       </w:t>
      </w:r>
      <w:hyperlink r:id="rId60" w:history="1">
        <w:r w:rsidRPr="00A22709">
          <w:rPr>
            <w:rStyle w:val="Hyperlink"/>
            <w:sz w:val="24"/>
            <w:szCs w:val="24"/>
          </w:rPr>
          <w:t>https://forestcanopyfoundation.co.uk/</w:t>
        </w:r>
      </w:hyperlink>
      <w:r w:rsidR="00F66069">
        <w:rPr>
          <w:sz w:val="24"/>
          <w:szCs w:val="24"/>
        </w:rPr>
        <w:t xml:space="preserve">  </w:t>
      </w:r>
    </w:p>
    <w:p w:rsidR="00F66069" w:rsidRPr="00F66069" w:rsidRDefault="00F66069" w:rsidP="00F66069">
      <w:pPr>
        <w:jc w:val="both"/>
        <w:rPr>
          <w:sz w:val="24"/>
          <w:szCs w:val="24"/>
        </w:rPr>
      </w:pPr>
      <w:r w:rsidRPr="00F66069">
        <w:rPr>
          <w:b/>
          <w:sz w:val="24"/>
          <w:szCs w:val="24"/>
        </w:rPr>
        <w:t>Oxford City Council</w:t>
      </w:r>
      <w:r>
        <w:rPr>
          <w:b/>
          <w:sz w:val="24"/>
          <w:szCs w:val="24"/>
        </w:rPr>
        <w:tab/>
        <w:t xml:space="preserve"> </w:t>
      </w:r>
      <w:hyperlink r:id="rId61" w:history="1">
        <w:r w:rsidRPr="00A22709">
          <w:rPr>
            <w:rStyle w:val="Hyperlink"/>
            <w:sz w:val="24"/>
            <w:szCs w:val="24"/>
          </w:rPr>
          <w:t>https://www.oxford.gov.uk/info/20198/trees_woodlands_and_hedges/1348/oxford_i-tree_eco_study</w:t>
        </w:r>
      </w:hyperlink>
      <w:r>
        <w:rPr>
          <w:sz w:val="24"/>
          <w:szCs w:val="24"/>
        </w:rPr>
        <w:t xml:space="preserve"> </w:t>
      </w:r>
    </w:p>
    <w:p w:rsidR="0059347D" w:rsidRPr="0059347D" w:rsidRDefault="0059347D" w:rsidP="0059347D">
      <w:pPr>
        <w:jc w:val="both"/>
        <w:rPr>
          <w:b/>
          <w:sz w:val="24"/>
          <w:szCs w:val="24"/>
        </w:rPr>
      </w:pPr>
      <w:r>
        <w:rPr>
          <w:b/>
          <w:sz w:val="24"/>
          <w:szCs w:val="24"/>
        </w:rPr>
        <w:t>Oxfordshire County Council</w:t>
      </w:r>
      <w:r>
        <w:rPr>
          <w:b/>
          <w:sz w:val="24"/>
          <w:szCs w:val="24"/>
        </w:rPr>
        <w:tab/>
        <w:t xml:space="preserve">    </w:t>
      </w:r>
      <w:r w:rsidRPr="0059347D">
        <w:rPr>
          <w:b/>
          <w:sz w:val="24"/>
          <w:szCs w:val="24"/>
        </w:rPr>
        <w:t> </w:t>
      </w:r>
      <w:hyperlink r:id="rId62" w:history="1">
        <w:r w:rsidRPr="00A22709">
          <w:rPr>
            <w:rStyle w:val="Hyperlink"/>
            <w:sz w:val="24"/>
            <w:szCs w:val="24"/>
          </w:rPr>
          <w:t>https://www.oxfordshire.gov.uk/residents/environment-and-planning/countryside/trees-and-woodland</w:t>
        </w:r>
      </w:hyperlink>
      <w:r>
        <w:rPr>
          <w:sz w:val="24"/>
          <w:szCs w:val="24"/>
        </w:rPr>
        <w:t xml:space="preserve"> </w:t>
      </w:r>
    </w:p>
    <w:p w:rsidR="0008211D" w:rsidRDefault="00267FC4" w:rsidP="00B44AFD">
      <w:pPr>
        <w:jc w:val="both"/>
        <w:rPr>
          <w:b/>
          <w:sz w:val="24"/>
          <w:szCs w:val="24"/>
        </w:rPr>
      </w:pPr>
      <w:r>
        <w:rPr>
          <w:b/>
          <w:sz w:val="24"/>
          <w:szCs w:val="24"/>
        </w:rPr>
        <w:t xml:space="preserve">Oxfordshire </w:t>
      </w:r>
      <w:proofErr w:type="spellStart"/>
      <w:r>
        <w:rPr>
          <w:b/>
          <w:sz w:val="24"/>
          <w:szCs w:val="24"/>
        </w:rPr>
        <w:t>Treescapes</w:t>
      </w:r>
      <w:proofErr w:type="spellEnd"/>
      <w:r>
        <w:rPr>
          <w:b/>
          <w:sz w:val="24"/>
          <w:szCs w:val="24"/>
        </w:rPr>
        <w:t xml:space="preserve">            </w:t>
      </w:r>
      <w:hyperlink r:id="rId63" w:history="1">
        <w:r w:rsidRPr="00267FC4">
          <w:rPr>
            <w:rStyle w:val="Hyperlink"/>
            <w:sz w:val="24"/>
            <w:szCs w:val="24"/>
          </w:rPr>
          <w:t>www.oxtrees.uk</w:t>
        </w:r>
      </w:hyperlink>
    </w:p>
    <w:p w:rsidR="0059347D" w:rsidRPr="00F66069" w:rsidRDefault="0059347D" w:rsidP="00B44AFD">
      <w:pPr>
        <w:jc w:val="both"/>
        <w:rPr>
          <w:sz w:val="24"/>
          <w:szCs w:val="24"/>
        </w:rPr>
      </w:pPr>
      <w:r>
        <w:rPr>
          <w:b/>
          <w:sz w:val="24"/>
          <w:szCs w:val="24"/>
        </w:rPr>
        <w:t>South Ox</w:t>
      </w:r>
      <w:r w:rsidR="00F66069">
        <w:rPr>
          <w:b/>
          <w:sz w:val="24"/>
          <w:szCs w:val="24"/>
        </w:rPr>
        <w:t xml:space="preserve">fordshire District Council            </w:t>
      </w:r>
      <w:hyperlink r:id="rId64" w:history="1">
        <w:r w:rsidR="00F66069" w:rsidRPr="00A22709">
          <w:rPr>
            <w:rStyle w:val="Hyperlink"/>
            <w:sz w:val="24"/>
            <w:szCs w:val="24"/>
          </w:rPr>
          <w:t>https://www.southoxon.gov.uk/wp-content/uploads/sites/2/2020/10/Tree-Planting-Guidance-2020.pdf</w:t>
        </w:r>
      </w:hyperlink>
      <w:r w:rsidR="00F66069">
        <w:rPr>
          <w:sz w:val="24"/>
          <w:szCs w:val="24"/>
        </w:rPr>
        <w:t xml:space="preserve"> </w:t>
      </w:r>
    </w:p>
    <w:p w:rsidR="00276F96" w:rsidRPr="003F5CEB" w:rsidRDefault="0059347D" w:rsidP="00B44AFD">
      <w:pPr>
        <w:jc w:val="both"/>
        <w:rPr>
          <w:sz w:val="24"/>
          <w:szCs w:val="24"/>
        </w:rPr>
      </w:pPr>
      <w:r w:rsidRPr="0059347D">
        <w:rPr>
          <w:b/>
          <w:sz w:val="24"/>
          <w:szCs w:val="24"/>
        </w:rPr>
        <w:t>Sylva Foundation</w:t>
      </w:r>
      <w:r>
        <w:rPr>
          <w:sz w:val="24"/>
          <w:szCs w:val="24"/>
        </w:rPr>
        <w:t xml:space="preserve">          </w:t>
      </w:r>
      <w:hyperlink r:id="rId65" w:history="1">
        <w:r w:rsidRPr="00A22709">
          <w:rPr>
            <w:rStyle w:val="Hyperlink"/>
            <w:sz w:val="24"/>
            <w:szCs w:val="24"/>
          </w:rPr>
          <w:t>https://www.sylva.org.uk/</w:t>
        </w:r>
      </w:hyperlink>
      <w:r>
        <w:rPr>
          <w:sz w:val="24"/>
          <w:szCs w:val="24"/>
        </w:rPr>
        <w:t xml:space="preserve"> </w:t>
      </w:r>
    </w:p>
    <w:p w:rsidR="0008211D" w:rsidRDefault="0008211D" w:rsidP="00AC7836">
      <w:pPr>
        <w:jc w:val="both"/>
        <w:rPr>
          <w:b/>
          <w:sz w:val="24"/>
          <w:szCs w:val="24"/>
        </w:rPr>
      </w:pPr>
      <w:r>
        <w:rPr>
          <w:b/>
          <w:sz w:val="24"/>
          <w:szCs w:val="24"/>
        </w:rPr>
        <w:t xml:space="preserve">Trust for Oxfordshire’s Environment          </w:t>
      </w:r>
      <w:hyperlink r:id="rId66" w:history="1">
        <w:r w:rsidRPr="00125E2D">
          <w:rPr>
            <w:rStyle w:val="Hyperlink"/>
            <w:sz w:val="24"/>
            <w:szCs w:val="24"/>
          </w:rPr>
          <w:t>https://www.trustforoxfordshire.org.uk</w:t>
        </w:r>
      </w:hyperlink>
      <w:r>
        <w:rPr>
          <w:sz w:val="24"/>
          <w:szCs w:val="24"/>
        </w:rPr>
        <w:t xml:space="preserve"> </w:t>
      </w:r>
    </w:p>
    <w:p w:rsidR="00F66069" w:rsidRPr="00F66069" w:rsidRDefault="00F66069" w:rsidP="00AC7836">
      <w:pPr>
        <w:jc w:val="both"/>
        <w:rPr>
          <w:sz w:val="24"/>
          <w:szCs w:val="24"/>
        </w:rPr>
      </w:pPr>
      <w:r>
        <w:rPr>
          <w:b/>
          <w:sz w:val="24"/>
          <w:szCs w:val="24"/>
        </w:rPr>
        <w:t xml:space="preserve">Vale of White </w:t>
      </w:r>
      <w:r w:rsidR="00941824">
        <w:rPr>
          <w:b/>
          <w:sz w:val="24"/>
          <w:szCs w:val="24"/>
        </w:rPr>
        <w:t>Horse</w:t>
      </w:r>
      <w:r>
        <w:rPr>
          <w:b/>
          <w:sz w:val="24"/>
          <w:szCs w:val="24"/>
        </w:rPr>
        <w:t xml:space="preserve"> District Council      </w:t>
      </w:r>
      <w:hyperlink r:id="rId67" w:history="1">
        <w:r w:rsidRPr="00A22709">
          <w:rPr>
            <w:rStyle w:val="Hyperlink"/>
            <w:sz w:val="24"/>
            <w:szCs w:val="24"/>
          </w:rPr>
          <w:t>https://www.whitehorsedc.gov.uk/wp-content/uploads/sites/3/2020/10/Tree-Planting-Guidance-2020.pdf</w:t>
        </w:r>
      </w:hyperlink>
      <w:r>
        <w:rPr>
          <w:sz w:val="24"/>
          <w:szCs w:val="24"/>
        </w:rPr>
        <w:t xml:space="preserve"> </w:t>
      </w:r>
    </w:p>
    <w:p w:rsidR="00267FC4" w:rsidRDefault="00267FC4" w:rsidP="00AC7836">
      <w:pPr>
        <w:jc w:val="both"/>
        <w:rPr>
          <w:b/>
          <w:sz w:val="24"/>
          <w:szCs w:val="24"/>
        </w:rPr>
      </w:pPr>
      <w:r>
        <w:rPr>
          <w:b/>
          <w:sz w:val="24"/>
          <w:szCs w:val="24"/>
        </w:rPr>
        <w:t xml:space="preserve">West Oxfordshire District Council             </w:t>
      </w:r>
      <w:hyperlink r:id="rId68" w:history="1">
        <w:r w:rsidRPr="00125E2D">
          <w:rPr>
            <w:rStyle w:val="Hyperlink"/>
            <w:sz w:val="24"/>
            <w:szCs w:val="24"/>
          </w:rPr>
          <w:t>https://www.westoxon.gov.uk</w:t>
        </w:r>
      </w:hyperlink>
      <w:r>
        <w:rPr>
          <w:sz w:val="24"/>
          <w:szCs w:val="24"/>
        </w:rPr>
        <w:t xml:space="preserve"> </w:t>
      </w:r>
    </w:p>
    <w:p w:rsidR="00DE09B6" w:rsidRDefault="00B44AFD" w:rsidP="00AC7836">
      <w:pPr>
        <w:jc w:val="both"/>
        <w:rPr>
          <w:sz w:val="24"/>
          <w:szCs w:val="24"/>
        </w:rPr>
      </w:pPr>
      <w:r w:rsidRPr="00276F96">
        <w:rPr>
          <w:b/>
          <w:sz w:val="24"/>
          <w:szCs w:val="24"/>
        </w:rPr>
        <w:t>Wild Oxfordshire</w:t>
      </w:r>
      <w:r>
        <w:rPr>
          <w:sz w:val="24"/>
          <w:szCs w:val="24"/>
        </w:rPr>
        <w:t xml:space="preserve">        </w:t>
      </w:r>
      <w:r w:rsidR="0059347D">
        <w:rPr>
          <w:sz w:val="24"/>
          <w:szCs w:val="24"/>
        </w:rPr>
        <w:t xml:space="preserve">   </w:t>
      </w:r>
      <w:hyperlink r:id="rId69" w:history="1">
        <w:r w:rsidR="00276F96" w:rsidRPr="00A22709">
          <w:rPr>
            <w:rStyle w:val="Hyperlink"/>
            <w:sz w:val="24"/>
            <w:szCs w:val="24"/>
          </w:rPr>
          <w:t>www.wildoxfordshire.org.uk</w:t>
        </w:r>
      </w:hyperlink>
      <w:r w:rsidR="00276F96">
        <w:rPr>
          <w:sz w:val="24"/>
          <w:szCs w:val="24"/>
        </w:rPr>
        <w:t xml:space="preserve">  </w:t>
      </w:r>
    </w:p>
    <w:p w:rsidR="00B44AFD" w:rsidRPr="00276F96" w:rsidRDefault="00B44AFD" w:rsidP="00AC7836">
      <w:pPr>
        <w:jc w:val="both"/>
        <w:rPr>
          <w:sz w:val="24"/>
          <w:szCs w:val="24"/>
        </w:rPr>
      </w:pPr>
    </w:p>
    <w:p w:rsidR="00276F96" w:rsidRPr="00EF28A7" w:rsidRDefault="00276F96" w:rsidP="00AC7836">
      <w:pPr>
        <w:jc w:val="both"/>
        <w:rPr>
          <w:sz w:val="24"/>
          <w:szCs w:val="24"/>
        </w:rPr>
      </w:pPr>
    </w:p>
    <w:p w:rsidR="00EF28A7" w:rsidRDefault="00EF28A7" w:rsidP="00EF28A7">
      <w:pPr>
        <w:jc w:val="both"/>
        <w:rPr>
          <w:sz w:val="24"/>
          <w:szCs w:val="24"/>
        </w:rPr>
      </w:pPr>
    </w:p>
    <w:p w:rsidR="00EF28A7" w:rsidRDefault="00EF28A7" w:rsidP="00EF28A7">
      <w:pPr>
        <w:rPr>
          <w:sz w:val="24"/>
          <w:szCs w:val="24"/>
        </w:rPr>
      </w:pPr>
    </w:p>
    <w:p w:rsidR="001856B7" w:rsidRDefault="001856B7" w:rsidP="00EF28A7">
      <w:pPr>
        <w:rPr>
          <w:sz w:val="24"/>
          <w:szCs w:val="24"/>
        </w:rPr>
      </w:pPr>
    </w:p>
    <w:p w:rsidR="00043199" w:rsidRDefault="00043199" w:rsidP="00EF28A7">
      <w:pPr>
        <w:rPr>
          <w:sz w:val="24"/>
          <w:szCs w:val="24"/>
        </w:rPr>
      </w:pPr>
    </w:p>
    <w:p w:rsidR="00043199" w:rsidRDefault="00043199" w:rsidP="00EF28A7">
      <w:pPr>
        <w:rPr>
          <w:sz w:val="24"/>
          <w:szCs w:val="24"/>
        </w:rPr>
      </w:pPr>
    </w:p>
    <w:p w:rsidR="00043199" w:rsidRDefault="00043199" w:rsidP="00EF28A7">
      <w:pPr>
        <w:rPr>
          <w:sz w:val="24"/>
          <w:szCs w:val="24"/>
        </w:rPr>
      </w:pPr>
    </w:p>
    <w:p w:rsidR="001856B7" w:rsidRDefault="001856B7" w:rsidP="00EF28A7">
      <w:pPr>
        <w:rPr>
          <w:sz w:val="24"/>
          <w:szCs w:val="24"/>
        </w:rPr>
      </w:pPr>
    </w:p>
    <w:p w:rsidR="001856B7" w:rsidRDefault="001856B7" w:rsidP="001856B7">
      <w:pPr>
        <w:spacing w:after="0"/>
        <w:rPr>
          <w:b/>
          <w:sz w:val="32"/>
          <w:szCs w:val="32"/>
        </w:rPr>
      </w:pPr>
      <w:r w:rsidRPr="001856B7">
        <w:rPr>
          <w:b/>
          <w:sz w:val="32"/>
          <w:szCs w:val="32"/>
        </w:rPr>
        <w:lastRenderedPageBreak/>
        <w:t>Appendix</w:t>
      </w:r>
      <w:r w:rsidR="00E248B9">
        <w:rPr>
          <w:b/>
          <w:sz w:val="32"/>
          <w:szCs w:val="32"/>
        </w:rPr>
        <w:t xml:space="preserve"> 1   </w:t>
      </w:r>
      <w:r w:rsidRPr="001856B7">
        <w:rPr>
          <w:b/>
          <w:sz w:val="32"/>
          <w:szCs w:val="32"/>
        </w:rPr>
        <w:t xml:space="preserve"> -</w:t>
      </w:r>
      <w:r>
        <w:rPr>
          <w:sz w:val="24"/>
          <w:szCs w:val="24"/>
        </w:rPr>
        <w:t xml:space="preserve"> </w:t>
      </w:r>
      <w:r w:rsidR="00700A66" w:rsidRPr="00700A66">
        <w:rPr>
          <w:b/>
          <w:sz w:val="32"/>
          <w:szCs w:val="32"/>
        </w:rPr>
        <w:t xml:space="preserve">New Trees and Woods - Ten Steps to Success </w:t>
      </w:r>
    </w:p>
    <w:p w:rsidR="001856B7" w:rsidRDefault="001856B7" w:rsidP="001856B7">
      <w:pPr>
        <w:spacing w:after="0"/>
        <w:jc w:val="right"/>
        <w:rPr>
          <w:i/>
          <w:sz w:val="24"/>
          <w:szCs w:val="24"/>
        </w:rPr>
      </w:pPr>
    </w:p>
    <w:p w:rsidR="001856B7" w:rsidRPr="001856B7" w:rsidRDefault="001856B7" w:rsidP="001856B7">
      <w:pPr>
        <w:spacing w:after="0"/>
        <w:rPr>
          <w:b/>
          <w:sz w:val="32"/>
          <w:szCs w:val="32"/>
        </w:rPr>
      </w:pPr>
    </w:p>
    <w:p w:rsidR="00700A66" w:rsidRPr="00700A66" w:rsidRDefault="00700A66" w:rsidP="00837903">
      <w:pPr>
        <w:jc w:val="both"/>
        <w:rPr>
          <w:sz w:val="24"/>
          <w:szCs w:val="24"/>
        </w:rPr>
      </w:pPr>
      <w:r w:rsidRPr="00700A66">
        <w:rPr>
          <w:sz w:val="24"/>
          <w:szCs w:val="24"/>
        </w:rPr>
        <w:t xml:space="preserve">It is important to get the </w:t>
      </w:r>
      <w:r w:rsidRPr="00700A66">
        <w:rPr>
          <w:b/>
          <w:bCs/>
          <w:sz w:val="24"/>
          <w:szCs w:val="24"/>
        </w:rPr>
        <w:t>Right Tree in the Right Place for the Right Purpose</w:t>
      </w:r>
      <w:r w:rsidRPr="00700A66">
        <w:rPr>
          <w:sz w:val="24"/>
          <w:szCs w:val="24"/>
        </w:rPr>
        <w:t xml:space="preserve">. If you are not sure how to follow the steps below seek further advice. Trees and woodland can be introduced through planting and natural regeneration. Following the ten steps will help you get the best result from both. </w:t>
      </w:r>
    </w:p>
    <w:p w:rsidR="00700A66" w:rsidRPr="00837903" w:rsidRDefault="00700A66" w:rsidP="00837903">
      <w:pPr>
        <w:jc w:val="both"/>
        <w:rPr>
          <w:b/>
          <w:sz w:val="24"/>
          <w:szCs w:val="24"/>
        </w:rPr>
      </w:pPr>
      <w:r w:rsidRPr="00837903">
        <w:rPr>
          <w:b/>
          <w:sz w:val="24"/>
          <w:szCs w:val="24"/>
        </w:rPr>
        <w:t xml:space="preserve">Step 1: Objectives </w:t>
      </w:r>
    </w:p>
    <w:p w:rsidR="00700A66" w:rsidRPr="00700A66" w:rsidRDefault="00700A66" w:rsidP="00837903">
      <w:pPr>
        <w:jc w:val="both"/>
        <w:rPr>
          <w:sz w:val="24"/>
          <w:szCs w:val="24"/>
        </w:rPr>
      </w:pPr>
      <w:r w:rsidRPr="00700A66">
        <w:rPr>
          <w:sz w:val="24"/>
          <w:szCs w:val="24"/>
        </w:rPr>
        <w:t xml:space="preserve">Be clear why you want to plant trees or create new woodland. Trees bring many benefits. They are also a long-term commitment. Thinking clearly about the benefits you hope to see in the future will inform your decisions now. </w:t>
      </w:r>
    </w:p>
    <w:p w:rsidR="00700A66" w:rsidRPr="00837903" w:rsidRDefault="00700A66" w:rsidP="00837903">
      <w:pPr>
        <w:jc w:val="both"/>
        <w:rPr>
          <w:b/>
          <w:sz w:val="24"/>
          <w:szCs w:val="24"/>
        </w:rPr>
      </w:pPr>
      <w:r w:rsidRPr="00837903">
        <w:rPr>
          <w:b/>
          <w:sz w:val="24"/>
          <w:szCs w:val="24"/>
        </w:rPr>
        <w:t xml:space="preserve">Step 2: Ownership </w:t>
      </w:r>
    </w:p>
    <w:p w:rsidR="00700A66" w:rsidRPr="00700A66" w:rsidRDefault="00700A66" w:rsidP="00837903">
      <w:pPr>
        <w:jc w:val="both"/>
        <w:rPr>
          <w:sz w:val="24"/>
          <w:szCs w:val="24"/>
        </w:rPr>
      </w:pPr>
      <w:r w:rsidRPr="00700A66">
        <w:rPr>
          <w:sz w:val="24"/>
          <w:szCs w:val="24"/>
        </w:rPr>
        <w:t xml:space="preserve">Who owns the land which is being considered as a location for trees? Does the owner agree to have trees on their land and understand the long-term legal responsibilities that come with owning trees? </w:t>
      </w:r>
    </w:p>
    <w:p w:rsidR="00700A66" w:rsidRPr="00700A66" w:rsidRDefault="00700A66" w:rsidP="00837903">
      <w:pPr>
        <w:jc w:val="both"/>
        <w:rPr>
          <w:sz w:val="24"/>
          <w:szCs w:val="24"/>
        </w:rPr>
      </w:pPr>
      <w:r w:rsidRPr="00700A66">
        <w:rPr>
          <w:sz w:val="24"/>
          <w:szCs w:val="24"/>
        </w:rPr>
        <w:t xml:space="preserve">Are there opportunities to involve local people in the scheme? The strong connections this creates between trees and people are extremely valuable. </w:t>
      </w:r>
    </w:p>
    <w:p w:rsidR="00700A66" w:rsidRPr="00837903" w:rsidRDefault="00700A66" w:rsidP="00837903">
      <w:pPr>
        <w:jc w:val="both"/>
        <w:rPr>
          <w:b/>
          <w:sz w:val="24"/>
          <w:szCs w:val="24"/>
        </w:rPr>
      </w:pPr>
      <w:r w:rsidRPr="00837903">
        <w:rPr>
          <w:b/>
          <w:sz w:val="24"/>
          <w:szCs w:val="24"/>
        </w:rPr>
        <w:t xml:space="preserve">Step 3: Existing Site Value </w:t>
      </w:r>
    </w:p>
    <w:p w:rsidR="00700A66" w:rsidRPr="00700A66" w:rsidRDefault="00700A66" w:rsidP="00837903">
      <w:pPr>
        <w:jc w:val="both"/>
        <w:rPr>
          <w:sz w:val="24"/>
          <w:szCs w:val="24"/>
        </w:rPr>
      </w:pPr>
      <w:r w:rsidRPr="00700A66">
        <w:rPr>
          <w:sz w:val="24"/>
          <w:szCs w:val="24"/>
        </w:rPr>
        <w:t xml:space="preserve">Is there existing environmental value that could be harmed by new </w:t>
      </w:r>
      <w:proofErr w:type="gramStart"/>
      <w:r w:rsidRPr="00700A66">
        <w:rPr>
          <w:sz w:val="24"/>
          <w:szCs w:val="24"/>
        </w:rPr>
        <w:t>trees.</w:t>
      </w:r>
      <w:proofErr w:type="gramEnd"/>
      <w:r w:rsidRPr="00700A66">
        <w:rPr>
          <w:sz w:val="24"/>
          <w:szCs w:val="24"/>
        </w:rPr>
        <w:t xml:space="preserve"> For example, species diverse grasslands are rare in Oxfordshire and should not be converted to woodland or planted with trees. Are there protected species of plants or animals? Could the new trees be located to enhance the environment for example by reducing local air pollution, flooding or linking existing habitats? Check with Thames Valley Environmental Records Centre and other local sources. Check the site at different times of the year to see what already grows there. </w:t>
      </w:r>
    </w:p>
    <w:p w:rsidR="00700A66" w:rsidRPr="00700A66" w:rsidRDefault="00700A66" w:rsidP="00837903">
      <w:pPr>
        <w:jc w:val="both"/>
        <w:rPr>
          <w:sz w:val="24"/>
          <w:szCs w:val="24"/>
        </w:rPr>
      </w:pPr>
      <w:r w:rsidRPr="00700A66">
        <w:rPr>
          <w:sz w:val="24"/>
          <w:szCs w:val="24"/>
        </w:rPr>
        <w:t xml:space="preserve">Are new trees appropriate to the landscape and historic character of the area? Could new trees and woodland have an undesirable landscape and visual effect? The landscape in Areas of Outstanding Natural Beauty (AONB) can be particularly sensitive to harm. Are there archaeological and heritage features both above and below ground that might be harmed by trees in that location? Check and seek further advice where necessary. </w:t>
      </w:r>
    </w:p>
    <w:p w:rsidR="00700A66" w:rsidRPr="00700A66" w:rsidRDefault="00700A66" w:rsidP="00837903">
      <w:pPr>
        <w:jc w:val="both"/>
        <w:rPr>
          <w:sz w:val="24"/>
          <w:szCs w:val="24"/>
        </w:rPr>
      </w:pPr>
      <w:r w:rsidRPr="00700A66">
        <w:rPr>
          <w:sz w:val="24"/>
          <w:szCs w:val="24"/>
        </w:rPr>
        <w:t xml:space="preserve">For large planting and creation schemes or smaller schemes in sensitive areas such as AONBs you may need permission from the Forestry Commission and to undertake further, detailed assessments. </w:t>
      </w:r>
    </w:p>
    <w:p w:rsidR="00AB04A1" w:rsidRDefault="00AB04A1" w:rsidP="00837903">
      <w:pPr>
        <w:jc w:val="both"/>
        <w:rPr>
          <w:b/>
          <w:sz w:val="24"/>
          <w:szCs w:val="24"/>
        </w:rPr>
      </w:pPr>
    </w:p>
    <w:p w:rsidR="00700A66" w:rsidRPr="00837903" w:rsidRDefault="00700A66" w:rsidP="00837903">
      <w:pPr>
        <w:jc w:val="both"/>
        <w:rPr>
          <w:b/>
          <w:sz w:val="24"/>
          <w:szCs w:val="24"/>
        </w:rPr>
      </w:pPr>
      <w:r w:rsidRPr="00837903">
        <w:rPr>
          <w:b/>
          <w:sz w:val="24"/>
          <w:szCs w:val="24"/>
        </w:rPr>
        <w:lastRenderedPageBreak/>
        <w:t xml:space="preserve">Step 4: Soils and Site Factors </w:t>
      </w:r>
    </w:p>
    <w:p w:rsidR="00837903" w:rsidRDefault="00700A66" w:rsidP="00837903">
      <w:pPr>
        <w:jc w:val="both"/>
        <w:rPr>
          <w:sz w:val="24"/>
          <w:szCs w:val="24"/>
        </w:rPr>
      </w:pPr>
      <w:r w:rsidRPr="00700A66">
        <w:rPr>
          <w:sz w:val="24"/>
          <w:szCs w:val="24"/>
        </w:rPr>
        <w:t>What is the soil type on the proposed site? This will influence species choice and inform whether special measures need to be taken particularly for tree planting. As a general guide, large-scale woodland creation on better quality agricultural land of importance for food</w:t>
      </w:r>
      <w:r w:rsidR="00837903">
        <w:rPr>
          <w:sz w:val="24"/>
          <w:szCs w:val="24"/>
        </w:rPr>
        <w:t xml:space="preserve"> production should be avoided. </w:t>
      </w:r>
    </w:p>
    <w:p w:rsidR="003459DA" w:rsidRDefault="00837903" w:rsidP="00837903">
      <w:pPr>
        <w:jc w:val="both"/>
        <w:rPr>
          <w:sz w:val="24"/>
          <w:szCs w:val="24"/>
        </w:rPr>
      </w:pPr>
      <w:r w:rsidRPr="00837903">
        <w:rPr>
          <w:sz w:val="24"/>
          <w:szCs w:val="24"/>
        </w:rPr>
        <w:t>Is the location susceptible to frosts, drought or waterlogging? Are there potential tree disease issues specific to the site?</w:t>
      </w:r>
    </w:p>
    <w:p w:rsidR="00837903" w:rsidRPr="00837903" w:rsidRDefault="00837903" w:rsidP="00837903">
      <w:pPr>
        <w:jc w:val="both"/>
        <w:rPr>
          <w:b/>
          <w:sz w:val="24"/>
          <w:szCs w:val="24"/>
        </w:rPr>
      </w:pPr>
      <w:r w:rsidRPr="00837903">
        <w:rPr>
          <w:b/>
          <w:sz w:val="24"/>
          <w:szCs w:val="24"/>
        </w:rPr>
        <w:t xml:space="preserve">Step 5: Available Space </w:t>
      </w:r>
    </w:p>
    <w:p w:rsidR="00837903" w:rsidRPr="00837903" w:rsidRDefault="00837903" w:rsidP="00837903">
      <w:pPr>
        <w:jc w:val="both"/>
        <w:rPr>
          <w:sz w:val="24"/>
          <w:szCs w:val="24"/>
        </w:rPr>
      </w:pPr>
      <w:r w:rsidRPr="00837903">
        <w:rPr>
          <w:sz w:val="24"/>
          <w:szCs w:val="24"/>
        </w:rPr>
        <w:t xml:space="preserve">Is there enough space to accommodate the trees when fully grown, for example how close are buildings and overhead cables? Can more space be made to allow the trees to reach their full potential if need be. Is there a future risk to roads and public rights of way? Will tree roots be a risk to building foundations on shrinkable clay soils? Are there underground services that could be damaged? </w:t>
      </w:r>
    </w:p>
    <w:p w:rsidR="00837903" w:rsidRPr="00837903" w:rsidRDefault="00837903" w:rsidP="00837903">
      <w:pPr>
        <w:jc w:val="both"/>
        <w:rPr>
          <w:b/>
          <w:sz w:val="24"/>
          <w:szCs w:val="24"/>
        </w:rPr>
      </w:pPr>
      <w:r w:rsidRPr="00837903">
        <w:rPr>
          <w:b/>
          <w:sz w:val="24"/>
          <w:szCs w:val="24"/>
        </w:rPr>
        <w:t xml:space="preserve">Step 6: Species Choice </w:t>
      </w:r>
    </w:p>
    <w:p w:rsidR="00837903" w:rsidRPr="00837903" w:rsidRDefault="00837903" w:rsidP="00837903">
      <w:pPr>
        <w:jc w:val="both"/>
        <w:rPr>
          <w:sz w:val="24"/>
          <w:szCs w:val="24"/>
        </w:rPr>
      </w:pPr>
      <w:r w:rsidRPr="00837903">
        <w:rPr>
          <w:sz w:val="24"/>
          <w:szCs w:val="24"/>
        </w:rPr>
        <w:t xml:space="preserve">Taking into account the information above, select and encourage species that are suitable for the location. Native species are of a particular benefit to wildlife. Non-native and ornamental species can be useful in some locations and may be more productive for some end uses. Think about how long your trees are likely to live and how big they will grow. Large growing trees are of particular value if there is enough space. Low-growing scrub has benefits too. Consider what the effect of a changing climate may be. Choose species that are likely to be suited to the climate when they are mature, as far as current evidence allows. Natural regeneration will self-select trees that are suited to the site now but may not be best suited in the future; how will the mix be modified in the future if need be? </w:t>
      </w:r>
    </w:p>
    <w:p w:rsidR="00837903" w:rsidRPr="00837903" w:rsidRDefault="00837903" w:rsidP="00837903">
      <w:pPr>
        <w:jc w:val="both"/>
        <w:rPr>
          <w:b/>
          <w:sz w:val="24"/>
          <w:szCs w:val="24"/>
        </w:rPr>
      </w:pPr>
      <w:r w:rsidRPr="00837903">
        <w:rPr>
          <w:b/>
          <w:sz w:val="24"/>
          <w:szCs w:val="24"/>
        </w:rPr>
        <w:t xml:space="preserve">Step 7: Funding </w:t>
      </w:r>
    </w:p>
    <w:p w:rsidR="00837903" w:rsidRPr="00837903" w:rsidRDefault="00837903" w:rsidP="00837903">
      <w:pPr>
        <w:jc w:val="both"/>
        <w:rPr>
          <w:sz w:val="24"/>
          <w:szCs w:val="24"/>
        </w:rPr>
      </w:pPr>
      <w:r w:rsidRPr="00837903">
        <w:rPr>
          <w:sz w:val="24"/>
          <w:szCs w:val="24"/>
        </w:rPr>
        <w:t xml:space="preserve">Consider how to fund the tree planting or woodland creation and the cost of maintenance during the establishment phase. There are a wide range of grants and support available. Some organisations provide free trees for certain types of schemes. If you need external funding allow time to research available schemes, make applications and receive grants. </w:t>
      </w:r>
    </w:p>
    <w:p w:rsidR="00837903" w:rsidRPr="00837903" w:rsidRDefault="00837903" w:rsidP="00837903">
      <w:pPr>
        <w:jc w:val="both"/>
        <w:rPr>
          <w:b/>
          <w:sz w:val="24"/>
          <w:szCs w:val="24"/>
        </w:rPr>
      </w:pPr>
      <w:r w:rsidRPr="00837903">
        <w:rPr>
          <w:b/>
          <w:sz w:val="24"/>
          <w:szCs w:val="24"/>
        </w:rPr>
        <w:t xml:space="preserve">Step 8: Planting and Protection </w:t>
      </w:r>
    </w:p>
    <w:p w:rsidR="00837903" w:rsidRPr="00837903" w:rsidRDefault="00837903" w:rsidP="00837903">
      <w:pPr>
        <w:jc w:val="both"/>
        <w:rPr>
          <w:sz w:val="24"/>
          <w:szCs w:val="24"/>
        </w:rPr>
      </w:pPr>
      <w:r w:rsidRPr="00837903">
        <w:rPr>
          <w:sz w:val="24"/>
          <w:szCs w:val="24"/>
        </w:rPr>
        <w:t xml:space="preserve">Generally, smaller trees are easier and cheaper to establish than larger trees. Consider whether trees need support from stakes and protection from rabbits and deer (and people!). Natural regeneration lets nature do the hard work but can take longer to establish. Reduce the risk of spreading tree diseases by sourcing trees that are from </w:t>
      </w:r>
      <w:r w:rsidRPr="00837903">
        <w:rPr>
          <w:i/>
          <w:iCs/>
          <w:sz w:val="24"/>
          <w:szCs w:val="24"/>
        </w:rPr>
        <w:t xml:space="preserve">Plant Healthy Certification Scheme </w:t>
      </w:r>
      <w:r w:rsidRPr="00837903">
        <w:rPr>
          <w:sz w:val="24"/>
          <w:szCs w:val="24"/>
        </w:rPr>
        <w:t xml:space="preserve">certified suppliers. </w:t>
      </w:r>
    </w:p>
    <w:p w:rsidR="00043199" w:rsidRDefault="00043199" w:rsidP="00837903">
      <w:pPr>
        <w:jc w:val="both"/>
        <w:rPr>
          <w:b/>
          <w:sz w:val="24"/>
          <w:szCs w:val="24"/>
        </w:rPr>
      </w:pPr>
    </w:p>
    <w:p w:rsidR="00837903" w:rsidRPr="00837903" w:rsidRDefault="00837903" w:rsidP="00837903">
      <w:pPr>
        <w:jc w:val="both"/>
        <w:rPr>
          <w:b/>
          <w:sz w:val="24"/>
          <w:szCs w:val="24"/>
        </w:rPr>
      </w:pPr>
      <w:r w:rsidRPr="00837903">
        <w:rPr>
          <w:b/>
          <w:sz w:val="24"/>
          <w:szCs w:val="24"/>
        </w:rPr>
        <w:lastRenderedPageBreak/>
        <w:t xml:space="preserve">Step 9: Aftercare </w:t>
      </w:r>
      <w:r w:rsidR="00E248B9">
        <w:rPr>
          <w:b/>
          <w:sz w:val="24"/>
          <w:szCs w:val="24"/>
        </w:rPr>
        <w:t>– really important!</w:t>
      </w:r>
    </w:p>
    <w:p w:rsidR="00837903" w:rsidRPr="00837903" w:rsidRDefault="00837903" w:rsidP="00837903">
      <w:pPr>
        <w:jc w:val="both"/>
        <w:rPr>
          <w:sz w:val="24"/>
          <w:szCs w:val="24"/>
        </w:rPr>
      </w:pPr>
      <w:r w:rsidRPr="00837903">
        <w:rPr>
          <w:sz w:val="24"/>
          <w:szCs w:val="24"/>
        </w:rPr>
        <w:t xml:space="preserve">Make sure that the maintenance of the trees is planned for at the outset. Who will do it, how will it be paid for? Maintenance may include control of competing vegetation; watering in times of drought; checking and removal of stakes and ties; removal of tree protection, maintenance of fencing and long-term control of animals such as grey squirrels that can damage growing trees. In the longer-term individual trees may benefit from formative pruning to create a strong structure and woodlands are likely to require thinning to promote good tree growth. </w:t>
      </w:r>
    </w:p>
    <w:p w:rsidR="00837903" w:rsidRPr="00837903" w:rsidRDefault="00837903" w:rsidP="00837903">
      <w:pPr>
        <w:jc w:val="both"/>
        <w:rPr>
          <w:b/>
          <w:sz w:val="24"/>
          <w:szCs w:val="24"/>
        </w:rPr>
      </w:pPr>
      <w:r w:rsidRPr="00837903">
        <w:rPr>
          <w:b/>
          <w:sz w:val="24"/>
          <w:szCs w:val="24"/>
        </w:rPr>
        <w:t xml:space="preserve">Step 10: Enjoy </w:t>
      </w:r>
    </w:p>
    <w:p w:rsidR="00837903" w:rsidRDefault="00837903" w:rsidP="00837903">
      <w:pPr>
        <w:jc w:val="both"/>
        <w:rPr>
          <w:sz w:val="24"/>
          <w:szCs w:val="24"/>
        </w:rPr>
      </w:pPr>
      <w:r w:rsidRPr="00837903">
        <w:rPr>
          <w:sz w:val="24"/>
          <w:szCs w:val="24"/>
        </w:rPr>
        <w:t>With careful planning and after-care you will have created a resource that will benefit you and future generations.</w:t>
      </w:r>
    </w:p>
    <w:p w:rsidR="00837903" w:rsidRDefault="00CC017A" w:rsidP="00837903">
      <w:pPr>
        <w:spacing w:after="0"/>
        <w:jc w:val="both"/>
        <w:rPr>
          <w:sz w:val="24"/>
          <w:szCs w:val="24"/>
        </w:rPr>
      </w:pPr>
      <w:r>
        <w:rPr>
          <w:sz w:val="24"/>
          <w:szCs w:val="24"/>
        </w:rPr>
        <w:t>(</w:t>
      </w:r>
      <w:r w:rsidRPr="00CC017A">
        <w:rPr>
          <w:i/>
          <w:sz w:val="24"/>
          <w:szCs w:val="24"/>
        </w:rPr>
        <w:t>Reproduced with thanks to Oxfordshire County Council</w:t>
      </w:r>
      <w:r>
        <w:rPr>
          <w:sz w:val="24"/>
          <w:szCs w:val="24"/>
        </w:rPr>
        <w:t>)</w:t>
      </w:r>
    </w:p>
    <w:p w:rsidR="00837903" w:rsidRDefault="00837903" w:rsidP="00837903">
      <w:pPr>
        <w:spacing w:after="0"/>
        <w:jc w:val="both"/>
        <w:rPr>
          <w:sz w:val="24"/>
          <w:szCs w:val="24"/>
        </w:rPr>
      </w:pPr>
    </w:p>
    <w:p w:rsidR="00837903" w:rsidRDefault="00837903" w:rsidP="00837903">
      <w:pPr>
        <w:spacing w:after="0"/>
        <w:jc w:val="both"/>
        <w:rPr>
          <w:sz w:val="24"/>
          <w:szCs w:val="24"/>
        </w:rPr>
      </w:pPr>
    </w:p>
    <w:p w:rsidR="00AB04A1" w:rsidRDefault="00AB04A1" w:rsidP="00837903">
      <w:pPr>
        <w:spacing w:after="0"/>
        <w:jc w:val="both"/>
        <w:rPr>
          <w:sz w:val="24"/>
          <w:szCs w:val="24"/>
        </w:rPr>
      </w:pPr>
    </w:p>
    <w:p w:rsidR="00AB04A1" w:rsidRPr="00E248B9" w:rsidRDefault="00E248B9" w:rsidP="00837903">
      <w:pPr>
        <w:spacing w:after="0"/>
        <w:jc w:val="both"/>
        <w:rPr>
          <w:b/>
          <w:sz w:val="32"/>
          <w:szCs w:val="32"/>
        </w:rPr>
      </w:pPr>
      <w:r w:rsidRPr="00E248B9">
        <w:rPr>
          <w:b/>
          <w:sz w:val="32"/>
          <w:szCs w:val="32"/>
        </w:rPr>
        <w:t xml:space="preserve">Appendix 2    </w:t>
      </w:r>
      <w:proofErr w:type="gramStart"/>
      <w:r w:rsidRPr="00E248B9">
        <w:rPr>
          <w:b/>
          <w:sz w:val="32"/>
          <w:szCs w:val="32"/>
        </w:rPr>
        <w:t>-  How</w:t>
      </w:r>
      <w:proofErr w:type="gramEnd"/>
      <w:r w:rsidRPr="00E248B9">
        <w:rPr>
          <w:b/>
          <w:sz w:val="32"/>
          <w:szCs w:val="32"/>
        </w:rPr>
        <w:t xml:space="preserve"> to register your Jubilee tree</w:t>
      </w:r>
    </w:p>
    <w:p w:rsidR="00E248B9" w:rsidRPr="00E248B9" w:rsidRDefault="00E248B9" w:rsidP="00E248B9">
      <w:pPr>
        <w:spacing w:after="0"/>
        <w:jc w:val="both"/>
        <w:rPr>
          <w:b/>
          <w:i/>
          <w:sz w:val="32"/>
          <w:szCs w:val="32"/>
        </w:rPr>
      </w:pPr>
    </w:p>
    <w:p w:rsidR="00EE6257" w:rsidRPr="00EE6257" w:rsidRDefault="00EE6257" w:rsidP="0028153F">
      <w:pPr>
        <w:spacing w:after="0"/>
        <w:jc w:val="both"/>
        <w:rPr>
          <w:sz w:val="24"/>
          <w:szCs w:val="24"/>
          <w:u w:val="single"/>
        </w:rPr>
      </w:pPr>
      <w:r w:rsidRPr="00EE6257">
        <w:rPr>
          <w:sz w:val="24"/>
          <w:szCs w:val="24"/>
        </w:rPr>
        <w:t xml:space="preserve">1     Take a photo of your tree, or if you have planted a clump, copse, avenue, orchard, hedgerow, </w:t>
      </w:r>
      <w:proofErr w:type="spellStart"/>
      <w:proofErr w:type="gramStart"/>
      <w:r w:rsidRPr="00EE6257">
        <w:rPr>
          <w:sz w:val="24"/>
          <w:szCs w:val="24"/>
        </w:rPr>
        <w:t>etc</w:t>
      </w:r>
      <w:proofErr w:type="spellEnd"/>
      <w:r w:rsidRPr="00EE6257">
        <w:rPr>
          <w:sz w:val="24"/>
          <w:szCs w:val="24"/>
        </w:rPr>
        <w:t xml:space="preserve"> ,</w:t>
      </w:r>
      <w:proofErr w:type="gramEnd"/>
      <w:r w:rsidRPr="00EE6257">
        <w:rPr>
          <w:sz w:val="24"/>
          <w:szCs w:val="24"/>
        </w:rPr>
        <w:t xml:space="preserve"> then a general view of as many as you can see.   If you would like to, include people, either yourself or others, in the foreground. </w:t>
      </w:r>
    </w:p>
    <w:p w:rsidR="00EE6257" w:rsidRPr="00EE6257" w:rsidRDefault="00EE6257" w:rsidP="00EE6257">
      <w:pPr>
        <w:spacing w:after="0"/>
        <w:rPr>
          <w:sz w:val="24"/>
          <w:szCs w:val="24"/>
        </w:rPr>
      </w:pPr>
      <w:r w:rsidRPr="00EE6257">
        <w:rPr>
          <w:sz w:val="24"/>
          <w:szCs w:val="24"/>
        </w:rPr>
        <w:t> </w:t>
      </w:r>
    </w:p>
    <w:p w:rsidR="00EE6257" w:rsidRPr="00EE6257" w:rsidRDefault="00EE6257" w:rsidP="00EE6257">
      <w:pPr>
        <w:spacing w:after="0"/>
        <w:rPr>
          <w:sz w:val="24"/>
          <w:szCs w:val="24"/>
        </w:rPr>
      </w:pPr>
      <w:r w:rsidRPr="00EE6257">
        <w:rPr>
          <w:sz w:val="24"/>
          <w:szCs w:val="24"/>
        </w:rPr>
        <w:t> </w:t>
      </w:r>
    </w:p>
    <w:p w:rsidR="00EE6257" w:rsidRPr="00EE6257" w:rsidRDefault="00EE6257" w:rsidP="00EE6257">
      <w:pPr>
        <w:spacing w:after="0"/>
        <w:rPr>
          <w:sz w:val="24"/>
          <w:szCs w:val="24"/>
        </w:rPr>
      </w:pPr>
      <w:r w:rsidRPr="00EE6257">
        <w:rPr>
          <w:sz w:val="24"/>
          <w:szCs w:val="24"/>
        </w:rPr>
        <w:t xml:space="preserve">2     </w:t>
      </w:r>
      <w:r w:rsidR="002E0933">
        <w:rPr>
          <w:sz w:val="24"/>
          <w:szCs w:val="24"/>
        </w:rPr>
        <w:t>G</w:t>
      </w:r>
      <w:r w:rsidRPr="00EE6257">
        <w:rPr>
          <w:sz w:val="24"/>
          <w:szCs w:val="24"/>
        </w:rPr>
        <w:t xml:space="preserve">o to the </w:t>
      </w:r>
      <w:r>
        <w:rPr>
          <w:sz w:val="24"/>
          <w:szCs w:val="24"/>
        </w:rPr>
        <w:t>following QGC webpage</w:t>
      </w:r>
      <w:r w:rsidRPr="00EE6257">
        <w:rPr>
          <w:sz w:val="24"/>
          <w:szCs w:val="24"/>
        </w:rPr>
        <w:t xml:space="preserve"> </w:t>
      </w:r>
    </w:p>
    <w:p w:rsidR="00EE6257" w:rsidRPr="00EE6257" w:rsidRDefault="00EE6257" w:rsidP="00EE6257">
      <w:pPr>
        <w:spacing w:after="0"/>
        <w:rPr>
          <w:sz w:val="24"/>
          <w:szCs w:val="24"/>
        </w:rPr>
      </w:pPr>
    </w:p>
    <w:p w:rsidR="00EE6257" w:rsidRPr="00EE6257" w:rsidRDefault="00F27EE1" w:rsidP="00EE6257">
      <w:pPr>
        <w:spacing w:after="0"/>
        <w:rPr>
          <w:sz w:val="24"/>
          <w:szCs w:val="24"/>
        </w:rPr>
      </w:pPr>
      <w:hyperlink r:id="rId70" w:anchor="/" w:history="1">
        <w:r w:rsidR="00EE6257" w:rsidRPr="00EE6257">
          <w:rPr>
            <w:rStyle w:val="Hyperlink"/>
            <w:sz w:val="24"/>
            <w:szCs w:val="24"/>
          </w:rPr>
          <w:t>https://queensgreencanopy.org/map-education-hub/qgc-map/#/</w:t>
        </w:r>
      </w:hyperlink>
      <w:r w:rsidR="00EE6257" w:rsidRPr="00EE6257">
        <w:rPr>
          <w:sz w:val="24"/>
          <w:szCs w:val="24"/>
        </w:rPr>
        <w:t xml:space="preserve"> </w:t>
      </w:r>
    </w:p>
    <w:p w:rsidR="00EE6257" w:rsidRPr="00EE6257" w:rsidRDefault="00EE6257" w:rsidP="00EE6257">
      <w:pPr>
        <w:spacing w:after="0"/>
        <w:rPr>
          <w:sz w:val="24"/>
          <w:szCs w:val="24"/>
        </w:rPr>
      </w:pPr>
    </w:p>
    <w:p w:rsidR="00EE6257" w:rsidRPr="00EE6257" w:rsidRDefault="00EE6257" w:rsidP="00EE6257">
      <w:pPr>
        <w:spacing w:after="0"/>
        <w:rPr>
          <w:sz w:val="24"/>
          <w:szCs w:val="24"/>
        </w:rPr>
      </w:pPr>
    </w:p>
    <w:p w:rsidR="00EE6257" w:rsidRPr="00EE6257" w:rsidRDefault="00EE6257" w:rsidP="00EE6257">
      <w:pPr>
        <w:spacing w:after="0"/>
        <w:rPr>
          <w:sz w:val="24"/>
          <w:szCs w:val="24"/>
        </w:rPr>
      </w:pPr>
      <w:r w:rsidRPr="00EE6257">
        <w:rPr>
          <w:sz w:val="24"/>
          <w:szCs w:val="24"/>
        </w:rPr>
        <w:t xml:space="preserve">3     </w:t>
      </w:r>
      <w:r>
        <w:rPr>
          <w:sz w:val="24"/>
          <w:szCs w:val="24"/>
        </w:rPr>
        <w:t>S</w:t>
      </w:r>
      <w:r w:rsidRPr="00EE6257">
        <w:rPr>
          <w:sz w:val="24"/>
          <w:szCs w:val="24"/>
        </w:rPr>
        <w:t>elect "</w:t>
      </w:r>
      <w:r w:rsidRPr="00EE6257">
        <w:rPr>
          <w:b/>
          <w:bCs/>
          <w:sz w:val="24"/>
          <w:szCs w:val="24"/>
        </w:rPr>
        <w:t>Add your tree</w:t>
      </w:r>
      <w:r w:rsidRPr="00EE6257">
        <w:rPr>
          <w:sz w:val="24"/>
          <w:szCs w:val="24"/>
        </w:rPr>
        <w:t>" and follow the instructions.    The photo of your tree or planting site will need to be uploaded, and some basic information completed.   </w:t>
      </w:r>
      <w:r w:rsidRPr="00EE6257">
        <w:rPr>
          <w:sz w:val="24"/>
          <w:szCs w:val="24"/>
        </w:rPr>
        <w:br/>
      </w:r>
      <w:r w:rsidRPr="00EE6257">
        <w:rPr>
          <w:sz w:val="24"/>
          <w:szCs w:val="24"/>
        </w:rPr>
        <w:br/>
        <w:t> </w:t>
      </w:r>
    </w:p>
    <w:p w:rsidR="00EE6257" w:rsidRPr="00EE6257" w:rsidRDefault="00EE6257" w:rsidP="0028153F">
      <w:pPr>
        <w:spacing w:after="0"/>
        <w:jc w:val="both"/>
        <w:rPr>
          <w:sz w:val="24"/>
          <w:szCs w:val="24"/>
        </w:rPr>
      </w:pPr>
      <w:r w:rsidRPr="00EE6257">
        <w:rPr>
          <w:sz w:val="24"/>
          <w:szCs w:val="24"/>
        </w:rPr>
        <w:t xml:space="preserve"> 4    Your entry will take a couple of days to appear on the digital map as the registration is checked by the QGC team and the location 'randomised' for data privacy reasons.  You should get a confirmatory email within a few days.  The photo and basic details (including your first name only or the name of your organisation) will then appear on the digital map.   </w:t>
      </w:r>
    </w:p>
    <w:p w:rsidR="00EE6257" w:rsidRPr="00EE6257" w:rsidRDefault="00EE6257" w:rsidP="00EE6257">
      <w:pPr>
        <w:spacing w:after="0"/>
        <w:rPr>
          <w:sz w:val="24"/>
          <w:szCs w:val="24"/>
        </w:rPr>
      </w:pPr>
    </w:p>
    <w:p w:rsidR="00EE6257" w:rsidRPr="00EE6257" w:rsidRDefault="00EE6257" w:rsidP="00EE6257">
      <w:pPr>
        <w:spacing w:after="0"/>
        <w:rPr>
          <w:sz w:val="24"/>
          <w:szCs w:val="24"/>
        </w:rPr>
      </w:pPr>
    </w:p>
    <w:p w:rsidR="00EE6257" w:rsidRDefault="00EE6257" w:rsidP="00E248B9">
      <w:pPr>
        <w:spacing w:after="0"/>
        <w:rPr>
          <w:sz w:val="24"/>
          <w:szCs w:val="24"/>
        </w:rPr>
      </w:pPr>
    </w:p>
    <w:p w:rsidR="0028153F" w:rsidRDefault="0028153F" w:rsidP="00623F36">
      <w:pPr>
        <w:spacing w:after="0"/>
        <w:jc w:val="both"/>
        <w:rPr>
          <w:b/>
          <w:sz w:val="32"/>
          <w:szCs w:val="32"/>
        </w:rPr>
      </w:pPr>
      <w:r>
        <w:rPr>
          <w:b/>
          <w:sz w:val="32"/>
          <w:szCs w:val="32"/>
        </w:rPr>
        <w:lastRenderedPageBreak/>
        <w:t>Appendix 3    Can we put up a plaque?</w:t>
      </w:r>
    </w:p>
    <w:p w:rsidR="0028153F" w:rsidRDefault="0028153F" w:rsidP="00623F36">
      <w:pPr>
        <w:spacing w:after="0"/>
        <w:jc w:val="both"/>
        <w:rPr>
          <w:b/>
          <w:sz w:val="32"/>
          <w:szCs w:val="32"/>
        </w:rPr>
      </w:pPr>
    </w:p>
    <w:p w:rsidR="0028153F" w:rsidRDefault="0028153F" w:rsidP="00623F36">
      <w:pPr>
        <w:spacing w:after="0"/>
        <w:jc w:val="both"/>
        <w:rPr>
          <w:sz w:val="24"/>
          <w:szCs w:val="24"/>
        </w:rPr>
      </w:pPr>
      <w:r w:rsidRPr="0028153F">
        <w:rPr>
          <w:sz w:val="24"/>
          <w:szCs w:val="24"/>
        </w:rPr>
        <w:t xml:space="preserve">Yes.  </w:t>
      </w:r>
      <w:r>
        <w:rPr>
          <w:sz w:val="24"/>
          <w:szCs w:val="24"/>
        </w:rPr>
        <w:t xml:space="preserve">Plaques can certainly be put up to identify trees as part of the Queen’s Green canopy.  If wished they can display either the Platinum Jubilee logo (see the front page of this Guide) or the Queen’s Green Canopy logo.   There </w:t>
      </w:r>
      <w:proofErr w:type="gramStart"/>
      <w:r>
        <w:rPr>
          <w:sz w:val="24"/>
          <w:szCs w:val="24"/>
        </w:rPr>
        <w:t>are</w:t>
      </w:r>
      <w:proofErr w:type="gramEnd"/>
      <w:r>
        <w:rPr>
          <w:sz w:val="24"/>
          <w:szCs w:val="24"/>
        </w:rPr>
        <w:t xml:space="preserve"> however rules about how the Canopy logo can be used, and these are explained on the Queen’s Green Canopy website.  </w:t>
      </w:r>
    </w:p>
    <w:p w:rsidR="0028153F" w:rsidRDefault="0028153F" w:rsidP="00623F36">
      <w:pPr>
        <w:spacing w:after="0"/>
        <w:jc w:val="both"/>
        <w:rPr>
          <w:sz w:val="24"/>
          <w:szCs w:val="24"/>
        </w:rPr>
      </w:pPr>
      <w:r>
        <w:rPr>
          <w:sz w:val="24"/>
          <w:szCs w:val="24"/>
        </w:rPr>
        <w:br/>
        <w:t xml:space="preserve">Simple and elegant Queen’s Green Canopy plaques made of steel can be obtained from the Royal British Legion; </w:t>
      </w:r>
      <w:hyperlink r:id="rId71" w:history="1">
        <w:r w:rsidRPr="00C0634B">
          <w:rPr>
            <w:rStyle w:val="Hyperlink"/>
            <w:sz w:val="24"/>
            <w:szCs w:val="24"/>
          </w:rPr>
          <w:t>https://rbli.co.uk/queensgreencanopyplaques</w:t>
        </w:r>
      </w:hyperlink>
      <w:r>
        <w:rPr>
          <w:sz w:val="24"/>
          <w:szCs w:val="24"/>
        </w:rPr>
        <w:t xml:space="preserve">  </w:t>
      </w:r>
    </w:p>
    <w:p w:rsidR="0028153F" w:rsidRDefault="0028153F" w:rsidP="00623F36">
      <w:pPr>
        <w:spacing w:after="0"/>
        <w:jc w:val="both"/>
        <w:rPr>
          <w:sz w:val="24"/>
          <w:szCs w:val="24"/>
        </w:rPr>
      </w:pPr>
      <w:proofErr w:type="gramStart"/>
      <w:r>
        <w:rPr>
          <w:sz w:val="24"/>
          <w:szCs w:val="24"/>
        </w:rPr>
        <w:t>or</w:t>
      </w:r>
      <w:proofErr w:type="gramEnd"/>
      <w:r>
        <w:rPr>
          <w:sz w:val="24"/>
          <w:szCs w:val="24"/>
        </w:rPr>
        <w:t xml:space="preserve"> from their online shop;  </w:t>
      </w:r>
      <w:hyperlink r:id="rId72" w:history="1">
        <w:r w:rsidRPr="00C0634B">
          <w:rPr>
            <w:rStyle w:val="Hyperlink"/>
            <w:sz w:val="24"/>
            <w:szCs w:val="24"/>
          </w:rPr>
          <w:t>https://rbli.shop/products/the-queens-green-canopy-plaque</w:t>
        </w:r>
      </w:hyperlink>
      <w:r>
        <w:rPr>
          <w:sz w:val="24"/>
          <w:szCs w:val="24"/>
        </w:rPr>
        <w:t xml:space="preserve"> </w:t>
      </w:r>
    </w:p>
    <w:p w:rsidR="0028153F" w:rsidRDefault="0028153F" w:rsidP="00623F36">
      <w:pPr>
        <w:spacing w:after="0"/>
        <w:jc w:val="both"/>
        <w:rPr>
          <w:sz w:val="24"/>
          <w:szCs w:val="24"/>
        </w:rPr>
      </w:pPr>
    </w:p>
    <w:p w:rsidR="0028153F" w:rsidRPr="0028153F" w:rsidRDefault="0028153F" w:rsidP="00623F36">
      <w:pPr>
        <w:spacing w:after="0"/>
        <w:jc w:val="both"/>
        <w:rPr>
          <w:sz w:val="24"/>
          <w:szCs w:val="24"/>
        </w:rPr>
      </w:pPr>
      <w:r>
        <w:rPr>
          <w:sz w:val="24"/>
          <w:szCs w:val="24"/>
        </w:rPr>
        <w:t>Alternatively, local sign-makers can be approached to produce plaques made to order but please note the conditions about using the Canopy logo.</w:t>
      </w:r>
    </w:p>
    <w:p w:rsidR="0028153F" w:rsidRPr="0028153F" w:rsidRDefault="0028153F" w:rsidP="00623F36">
      <w:pPr>
        <w:spacing w:after="0"/>
        <w:jc w:val="both"/>
        <w:rPr>
          <w:b/>
          <w:sz w:val="24"/>
          <w:szCs w:val="24"/>
        </w:rPr>
      </w:pPr>
    </w:p>
    <w:p w:rsidR="0028153F" w:rsidRDefault="0028153F" w:rsidP="00623F36">
      <w:pPr>
        <w:spacing w:after="0"/>
        <w:jc w:val="both"/>
        <w:rPr>
          <w:b/>
          <w:sz w:val="32"/>
          <w:szCs w:val="32"/>
        </w:rPr>
      </w:pPr>
    </w:p>
    <w:p w:rsidR="0028153F" w:rsidRDefault="0028153F" w:rsidP="00623F36">
      <w:pPr>
        <w:spacing w:after="0"/>
        <w:jc w:val="both"/>
        <w:rPr>
          <w:b/>
          <w:sz w:val="32"/>
          <w:szCs w:val="32"/>
        </w:rPr>
      </w:pPr>
    </w:p>
    <w:p w:rsidR="00623F36" w:rsidRPr="00623F36" w:rsidRDefault="0028153F" w:rsidP="00623F36">
      <w:pPr>
        <w:spacing w:after="0"/>
        <w:jc w:val="both"/>
        <w:rPr>
          <w:b/>
          <w:sz w:val="32"/>
          <w:szCs w:val="32"/>
        </w:rPr>
      </w:pPr>
      <w:r>
        <w:rPr>
          <w:b/>
          <w:sz w:val="32"/>
          <w:szCs w:val="32"/>
        </w:rPr>
        <w:t>Appendix 4</w:t>
      </w:r>
      <w:r w:rsidR="00623F36" w:rsidRPr="00623F36">
        <w:rPr>
          <w:b/>
          <w:sz w:val="32"/>
          <w:szCs w:val="32"/>
        </w:rPr>
        <w:t xml:space="preserve">   Native Tree Species List </w:t>
      </w:r>
    </w:p>
    <w:p w:rsidR="00623F36" w:rsidRDefault="00623F36" w:rsidP="00623F36">
      <w:pPr>
        <w:spacing w:after="0"/>
        <w:jc w:val="both"/>
        <w:rPr>
          <w:sz w:val="24"/>
          <w:szCs w:val="24"/>
        </w:rPr>
      </w:pPr>
    </w:p>
    <w:p w:rsidR="0028153F" w:rsidRDefault="0028153F" w:rsidP="00623F36">
      <w:pPr>
        <w:spacing w:after="0"/>
        <w:jc w:val="both"/>
        <w:rPr>
          <w:sz w:val="24"/>
          <w:szCs w:val="24"/>
        </w:rPr>
        <w:sectPr w:rsidR="0028153F">
          <w:headerReference w:type="default" r:id="rId73"/>
          <w:footerReference w:type="default" r:id="rId74"/>
          <w:pgSz w:w="11906" w:h="16838"/>
          <w:pgMar w:top="1440" w:right="1440" w:bottom="1440" w:left="1440" w:header="708" w:footer="708" w:gutter="0"/>
          <w:cols w:space="708"/>
          <w:docGrid w:linePitch="360"/>
        </w:sectPr>
      </w:pPr>
    </w:p>
    <w:p w:rsidR="00623F36" w:rsidRPr="00623F36" w:rsidRDefault="00623F36" w:rsidP="00623F36">
      <w:pPr>
        <w:spacing w:after="0"/>
        <w:jc w:val="both"/>
        <w:rPr>
          <w:i/>
          <w:iCs/>
          <w:sz w:val="24"/>
          <w:szCs w:val="24"/>
        </w:rPr>
      </w:pPr>
      <w:r w:rsidRPr="00623F36">
        <w:rPr>
          <w:sz w:val="24"/>
          <w:szCs w:val="24"/>
        </w:rPr>
        <w:lastRenderedPageBreak/>
        <w:t xml:space="preserve">Alder, </w:t>
      </w:r>
      <w:proofErr w:type="spellStart"/>
      <w:r w:rsidRPr="00623F36">
        <w:rPr>
          <w:i/>
          <w:iCs/>
          <w:sz w:val="24"/>
          <w:szCs w:val="24"/>
        </w:rPr>
        <w:t>Alnus</w:t>
      </w:r>
      <w:proofErr w:type="spellEnd"/>
      <w:r w:rsidRPr="00623F36">
        <w:rPr>
          <w:i/>
          <w:iCs/>
          <w:sz w:val="24"/>
          <w:szCs w:val="24"/>
        </w:rPr>
        <w:t xml:space="preserve"> </w:t>
      </w:r>
      <w:proofErr w:type="spellStart"/>
      <w:r w:rsidRPr="00623F36">
        <w:rPr>
          <w:i/>
          <w:iCs/>
          <w:sz w:val="24"/>
          <w:szCs w:val="24"/>
        </w:rPr>
        <w:t>glutinosa</w:t>
      </w:r>
      <w:proofErr w:type="spellEnd"/>
    </w:p>
    <w:p w:rsidR="00623F36" w:rsidRPr="00623F36" w:rsidRDefault="00623F36" w:rsidP="00623F36">
      <w:pPr>
        <w:spacing w:after="0"/>
        <w:jc w:val="both"/>
        <w:rPr>
          <w:i/>
          <w:iCs/>
          <w:sz w:val="24"/>
          <w:szCs w:val="24"/>
        </w:rPr>
      </w:pPr>
      <w:r w:rsidRPr="00623F36">
        <w:rPr>
          <w:sz w:val="24"/>
          <w:szCs w:val="24"/>
        </w:rPr>
        <w:t xml:space="preserve">Cultivated apple, </w:t>
      </w:r>
      <w:r w:rsidRPr="00623F36">
        <w:rPr>
          <w:i/>
          <w:iCs/>
          <w:sz w:val="24"/>
          <w:szCs w:val="24"/>
        </w:rPr>
        <w:t xml:space="preserve">Malus </w:t>
      </w:r>
      <w:proofErr w:type="spellStart"/>
      <w:r w:rsidRPr="00623F36">
        <w:rPr>
          <w:i/>
          <w:iCs/>
          <w:sz w:val="24"/>
          <w:szCs w:val="24"/>
        </w:rPr>
        <w:t>domestica</w:t>
      </w:r>
      <w:proofErr w:type="spellEnd"/>
    </w:p>
    <w:p w:rsidR="00623F36" w:rsidRPr="00623F36" w:rsidRDefault="00623F36" w:rsidP="00623F36">
      <w:pPr>
        <w:spacing w:after="0"/>
        <w:jc w:val="both"/>
        <w:rPr>
          <w:i/>
          <w:iCs/>
          <w:sz w:val="24"/>
          <w:szCs w:val="24"/>
        </w:rPr>
      </w:pPr>
      <w:r w:rsidRPr="00623F36">
        <w:rPr>
          <w:sz w:val="24"/>
          <w:szCs w:val="24"/>
        </w:rPr>
        <w:t xml:space="preserve">Crab Apple, </w:t>
      </w:r>
      <w:r w:rsidRPr="00623F36">
        <w:rPr>
          <w:i/>
          <w:iCs/>
          <w:sz w:val="24"/>
          <w:szCs w:val="24"/>
        </w:rPr>
        <w:t xml:space="preserve">Malus </w:t>
      </w:r>
      <w:proofErr w:type="spellStart"/>
      <w:r w:rsidRPr="00623F36">
        <w:rPr>
          <w:i/>
          <w:iCs/>
          <w:sz w:val="24"/>
          <w:szCs w:val="24"/>
        </w:rPr>
        <w:t>sylvestris</w:t>
      </w:r>
      <w:proofErr w:type="spellEnd"/>
    </w:p>
    <w:p w:rsidR="00623F36" w:rsidRPr="00623F36" w:rsidRDefault="00623F36" w:rsidP="00623F36">
      <w:pPr>
        <w:spacing w:after="0"/>
        <w:jc w:val="both"/>
        <w:rPr>
          <w:i/>
          <w:iCs/>
          <w:sz w:val="24"/>
          <w:szCs w:val="24"/>
        </w:rPr>
      </w:pPr>
      <w:r w:rsidRPr="00623F36">
        <w:rPr>
          <w:sz w:val="24"/>
          <w:szCs w:val="24"/>
        </w:rPr>
        <w:t>Silver birch</w:t>
      </w:r>
      <w:r w:rsidRPr="00623F36">
        <w:rPr>
          <w:i/>
          <w:iCs/>
          <w:sz w:val="24"/>
          <w:szCs w:val="24"/>
        </w:rPr>
        <w:t xml:space="preserve">, </w:t>
      </w:r>
      <w:proofErr w:type="spellStart"/>
      <w:r w:rsidRPr="00623F36">
        <w:rPr>
          <w:i/>
          <w:iCs/>
          <w:sz w:val="24"/>
          <w:szCs w:val="24"/>
        </w:rPr>
        <w:t>Betula</w:t>
      </w:r>
      <w:proofErr w:type="spellEnd"/>
      <w:r w:rsidRPr="00623F36">
        <w:rPr>
          <w:i/>
          <w:iCs/>
          <w:sz w:val="24"/>
          <w:szCs w:val="24"/>
        </w:rPr>
        <w:t xml:space="preserve"> pendula</w:t>
      </w:r>
    </w:p>
    <w:p w:rsidR="00623F36" w:rsidRPr="00623F36" w:rsidRDefault="00623F36" w:rsidP="00623F36">
      <w:pPr>
        <w:spacing w:after="0"/>
        <w:jc w:val="both"/>
        <w:rPr>
          <w:i/>
          <w:iCs/>
          <w:sz w:val="24"/>
          <w:szCs w:val="24"/>
        </w:rPr>
      </w:pPr>
      <w:r w:rsidRPr="00623F36">
        <w:rPr>
          <w:sz w:val="24"/>
          <w:szCs w:val="24"/>
        </w:rPr>
        <w:t xml:space="preserve">Blackthorn, </w:t>
      </w:r>
      <w:proofErr w:type="spellStart"/>
      <w:r w:rsidRPr="00623F36">
        <w:rPr>
          <w:i/>
          <w:iCs/>
          <w:sz w:val="24"/>
          <w:szCs w:val="24"/>
        </w:rPr>
        <w:t>Prunus</w:t>
      </w:r>
      <w:proofErr w:type="spellEnd"/>
      <w:r w:rsidRPr="00623F36">
        <w:rPr>
          <w:i/>
          <w:iCs/>
          <w:sz w:val="24"/>
          <w:szCs w:val="24"/>
        </w:rPr>
        <w:t xml:space="preserve"> </w:t>
      </w:r>
      <w:proofErr w:type="spellStart"/>
      <w:r w:rsidRPr="00623F36">
        <w:rPr>
          <w:i/>
          <w:iCs/>
          <w:sz w:val="24"/>
          <w:szCs w:val="24"/>
        </w:rPr>
        <w:t>spinosa</w:t>
      </w:r>
      <w:proofErr w:type="spellEnd"/>
    </w:p>
    <w:p w:rsidR="00623F36" w:rsidRPr="00623F36" w:rsidRDefault="00623F36" w:rsidP="00623F36">
      <w:pPr>
        <w:spacing w:after="0"/>
        <w:jc w:val="both"/>
        <w:rPr>
          <w:sz w:val="24"/>
          <w:szCs w:val="24"/>
        </w:rPr>
      </w:pPr>
      <w:r w:rsidRPr="00623F36">
        <w:rPr>
          <w:sz w:val="24"/>
          <w:szCs w:val="24"/>
        </w:rPr>
        <w:t xml:space="preserve">Bird cherry, </w:t>
      </w:r>
      <w:proofErr w:type="spellStart"/>
      <w:r w:rsidRPr="00623F36">
        <w:rPr>
          <w:i/>
          <w:iCs/>
          <w:sz w:val="24"/>
          <w:szCs w:val="24"/>
        </w:rPr>
        <w:t>Prunus</w:t>
      </w:r>
      <w:proofErr w:type="spellEnd"/>
      <w:r w:rsidRPr="00623F36">
        <w:rPr>
          <w:i/>
          <w:iCs/>
          <w:sz w:val="24"/>
          <w:szCs w:val="24"/>
        </w:rPr>
        <w:t xml:space="preserve"> </w:t>
      </w:r>
      <w:proofErr w:type="spellStart"/>
      <w:r w:rsidRPr="00623F36">
        <w:rPr>
          <w:i/>
          <w:iCs/>
          <w:sz w:val="24"/>
          <w:szCs w:val="24"/>
        </w:rPr>
        <w:t>padus</w:t>
      </w:r>
      <w:proofErr w:type="spellEnd"/>
    </w:p>
    <w:p w:rsidR="00623F36" w:rsidRPr="00623F36" w:rsidRDefault="00623F36" w:rsidP="00623F36">
      <w:pPr>
        <w:spacing w:after="0"/>
        <w:jc w:val="both"/>
        <w:rPr>
          <w:i/>
          <w:iCs/>
          <w:sz w:val="24"/>
          <w:szCs w:val="24"/>
        </w:rPr>
      </w:pPr>
      <w:r w:rsidRPr="00623F36">
        <w:rPr>
          <w:sz w:val="24"/>
          <w:szCs w:val="24"/>
        </w:rPr>
        <w:t>Wild cherry</w:t>
      </w:r>
      <w:r w:rsidRPr="00623F36">
        <w:rPr>
          <w:i/>
          <w:iCs/>
          <w:sz w:val="24"/>
          <w:szCs w:val="24"/>
        </w:rPr>
        <w:t xml:space="preserve">, </w:t>
      </w:r>
      <w:proofErr w:type="spellStart"/>
      <w:r w:rsidRPr="00623F36">
        <w:rPr>
          <w:i/>
          <w:iCs/>
          <w:sz w:val="24"/>
          <w:szCs w:val="24"/>
        </w:rPr>
        <w:t>Prunus</w:t>
      </w:r>
      <w:proofErr w:type="spellEnd"/>
      <w:r w:rsidRPr="00623F36">
        <w:rPr>
          <w:i/>
          <w:iCs/>
          <w:sz w:val="24"/>
          <w:szCs w:val="24"/>
        </w:rPr>
        <w:t xml:space="preserve"> </w:t>
      </w:r>
      <w:proofErr w:type="spellStart"/>
      <w:r w:rsidRPr="00623F36">
        <w:rPr>
          <w:i/>
          <w:iCs/>
          <w:sz w:val="24"/>
          <w:szCs w:val="24"/>
        </w:rPr>
        <w:t>avium</w:t>
      </w:r>
      <w:proofErr w:type="spellEnd"/>
    </w:p>
    <w:p w:rsidR="00623F36" w:rsidRPr="00623F36" w:rsidRDefault="00623F36" w:rsidP="00623F36">
      <w:pPr>
        <w:spacing w:after="0"/>
        <w:jc w:val="both"/>
        <w:rPr>
          <w:i/>
          <w:iCs/>
          <w:sz w:val="24"/>
          <w:szCs w:val="24"/>
          <w:lang w:val="fr-FR"/>
        </w:rPr>
      </w:pPr>
      <w:r w:rsidRPr="00623F36">
        <w:rPr>
          <w:sz w:val="24"/>
          <w:szCs w:val="24"/>
          <w:lang w:val="fr-FR"/>
        </w:rPr>
        <w:t xml:space="preserve">Cherry </w:t>
      </w:r>
      <w:proofErr w:type="spellStart"/>
      <w:r w:rsidRPr="00623F36">
        <w:rPr>
          <w:sz w:val="24"/>
          <w:szCs w:val="24"/>
          <w:lang w:val="fr-FR"/>
        </w:rPr>
        <w:t>plum</w:t>
      </w:r>
      <w:proofErr w:type="spellEnd"/>
      <w:r w:rsidRPr="00623F36">
        <w:rPr>
          <w:sz w:val="24"/>
          <w:szCs w:val="24"/>
          <w:lang w:val="fr-FR"/>
        </w:rPr>
        <w:t xml:space="preserve">, </w:t>
      </w:r>
      <w:proofErr w:type="spellStart"/>
      <w:r w:rsidRPr="00623F36">
        <w:rPr>
          <w:i/>
          <w:iCs/>
          <w:sz w:val="24"/>
          <w:szCs w:val="24"/>
          <w:lang w:val="fr-FR"/>
        </w:rPr>
        <w:t>Prumus</w:t>
      </w:r>
      <w:proofErr w:type="spellEnd"/>
      <w:r w:rsidRPr="00623F36">
        <w:rPr>
          <w:i/>
          <w:iCs/>
          <w:sz w:val="24"/>
          <w:szCs w:val="24"/>
          <w:lang w:val="fr-FR"/>
        </w:rPr>
        <w:t xml:space="preserve"> </w:t>
      </w:r>
      <w:proofErr w:type="spellStart"/>
      <w:r w:rsidRPr="00623F36">
        <w:rPr>
          <w:i/>
          <w:iCs/>
          <w:sz w:val="24"/>
          <w:szCs w:val="24"/>
          <w:lang w:val="fr-FR"/>
        </w:rPr>
        <w:t>cerasifera</w:t>
      </w:r>
      <w:proofErr w:type="spellEnd"/>
    </w:p>
    <w:p w:rsidR="00623F36" w:rsidRPr="00623F36" w:rsidRDefault="00623F36" w:rsidP="00623F36">
      <w:pPr>
        <w:spacing w:after="0"/>
        <w:jc w:val="both"/>
        <w:rPr>
          <w:i/>
          <w:iCs/>
          <w:sz w:val="24"/>
          <w:szCs w:val="24"/>
          <w:lang w:val="fr-FR"/>
        </w:rPr>
      </w:pPr>
      <w:proofErr w:type="spellStart"/>
      <w:r w:rsidRPr="00623F36">
        <w:rPr>
          <w:sz w:val="24"/>
          <w:szCs w:val="24"/>
          <w:lang w:val="fr-FR"/>
        </w:rPr>
        <w:t>Crab</w:t>
      </w:r>
      <w:proofErr w:type="spellEnd"/>
      <w:r w:rsidRPr="00623F36">
        <w:rPr>
          <w:sz w:val="24"/>
          <w:szCs w:val="24"/>
          <w:lang w:val="fr-FR"/>
        </w:rPr>
        <w:t xml:space="preserve"> </w:t>
      </w:r>
      <w:proofErr w:type="spellStart"/>
      <w:r w:rsidRPr="00623F36">
        <w:rPr>
          <w:sz w:val="24"/>
          <w:szCs w:val="24"/>
          <w:lang w:val="fr-FR"/>
        </w:rPr>
        <w:t>apple</w:t>
      </w:r>
      <w:proofErr w:type="spellEnd"/>
      <w:r w:rsidRPr="00623F36">
        <w:rPr>
          <w:sz w:val="24"/>
          <w:szCs w:val="24"/>
          <w:lang w:val="fr-FR"/>
        </w:rPr>
        <w:t xml:space="preserve">, </w:t>
      </w:r>
      <w:r w:rsidRPr="00623F36">
        <w:rPr>
          <w:i/>
          <w:iCs/>
          <w:sz w:val="24"/>
          <w:szCs w:val="24"/>
          <w:lang w:val="fr-FR"/>
        </w:rPr>
        <w:t xml:space="preserve">Malus </w:t>
      </w:r>
      <w:proofErr w:type="spellStart"/>
      <w:r w:rsidRPr="00623F36">
        <w:rPr>
          <w:i/>
          <w:iCs/>
          <w:sz w:val="24"/>
          <w:szCs w:val="24"/>
          <w:lang w:val="fr-FR"/>
        </w:rPr>
        <w:t>sylvestris</w:t>
      </w:r>
      <w:proofErr w:type="spellEnd"/>
    </w:p>
    <w:p w:rsidR="00623F36" w:rsidRPr="00623F36" w:rsidRDefault="00623F36" w:rsidP="00623F36">
      <w:pPr>
        <w:spacing w:after="0"/>
        <w:jc w:val="both"/>
        <w:rPr>
          <w:i/>
          <w:iCs/>
          <w:sz w:val="24"/>
          <w:szCs w:val="24"/>
        </w:rPr>
      </w:pPr>
      <w:r w:rsidRPr="00623F36">
        <w:rPr>
          <w:sz w:val="24"/>
          <w:szCs w:val="24"/>
        </w:rPr>
        <w:t xml:space="preserve">Dog rose, </w:t>
      </w:r>
      <w:r w:rsidRPr="00623F36">
        <w:rPr>
          <w:i/>
          <w:iCs/>
          <w:sz w:val="24"/>
          <w:szCs w:val="24"/>
        </w:rPr>
        <w:t xml:space="preserve">Rosa </w:t>
      </w:r>
      <w:proofErr w:type="spellStart"/>
      <w:r w:rsidRPr="00623F36">
        <w:rPr>
          <w:i/>
          <w:iCs/>
          <w:sz w:val="24"/>
          <w:szCs w:val="24"/>
        </w:rPr>
        <w:t>canina</w:t>
      </w:r>
      <w:proofErr w:type="spellEnd"/>
    </w:p>
    <w:p w:rsidR="00623F36" w:rsidRPr="00623F36" w:rsidRDefault="00623F36" w:rsidP="00623F36">
      <w:pPr>
        <w:spacing w:after="0"/>
        <w:jc w:val="both"/>
        <w:rPr>
          <w:i/>
          <w:iCs/>
          <w:sz w:val="24"/>
          <w:szCs w:val="24"/>
        </w:rPr>
      </w:pPr>
      <w:r w:rsidRPr="00623F36">
        <w:rPr>
          <w:sz w:val="24"/>
          <w:szCs w:val="24"/>
        </w:rPr>
        <w:t>Dogwood,</w:t>
      </w:r>
      <w:r w:rsidRPr="00623F36">
        <w:rPr>
          <w:i/>
          <w:iCs/>
          <w:sz w:val="24"/>
          <w:szCs w:val="24"/>
        </w:rPr>
        <w:t xml:space="preserve"> </w:t>
      </w:r>
      <w:proofErr w:type="spellStart"/>
      <w:r w:rsidRPr="00623F36">
        <w:rPr>
          <w:i/>
          <w:iCs/>
          <w:sz w:val="24"/>
          <w:szCs w:val="24"/>
        </w:rPr>
        <w:t>Cornus</w:t>
      </w:r>
      <w:proofErr w:type="spellEnd"/>
      <w:r w:rsidRPr="00623F36">
        <w:rPr>
          <w:i/>
          <w:iCs/>
          <w:sz w:val="24"/>
          <w:szCs w:val="24"/>
        </w:rPr>
        <w:t xml:space="preserve"> </w:t>
      </w:r>
      <w:proofErr w:type="spellStart"/>
      <w:r w:rsidRPr="00623F36">
        <w:rPr>
          <w:i/>
          <w:iCs/>
          <w:sz w:val="24"/>
          <w:szCs w:val="24"/>
        </w:rPr>
        <w:t>sanguinea</w:t>
      </w:r>
      <w:proofErr w:type="spellEnd"/>
    </w:p>
    <w:p w:rsidR="00623F36" w:rsidRPr="00623F36" w:rsidRDefault="00623F36" w:rsidP="00623F36">
      <w:pPr>
        <w:spacing w:after="0"/>
        <w:jc w:val="both"/>
        <w:rPr>
          <w:i/>
          <w:iCs/>
          <w:sz w:val="24"/>
          <w:szCs w:val="24"/>
        </w:rPr>
      </w:pPr>
      <w:r w:rsidRPr="00623F36">
        <w:rPr>
          <w:sz w:val="24"/>
          <w:szCs w:val="24"/>
        </w:rPr>
        <w:lastRenderedPageBreak/>
        <w:t xml:space="preserve">Elder, </w:t>
      </w:r>
      <w:proofErr w:type="spellStart"/>
      <w:r w:rsidRPr="00623F36">
        <w:rPr>
          <w:i/>
          <w:iCs/>
          <w:sz w:val="24"/>
          <w:szCs w:val="24"/>
        </w:rPr>
        <w:t>Sambucus</w:t>
      </w:r>
      <w:proofErr w:type="spellEnd"/>
      <w:r w:rsidRPr="00623F36">
        <w:rPr>
          <w:i/>
          <w:iCs/>
          <w:sz w:val="24"/>
          <w:szCs w:val="24"/>
        </w:rPr>
        <w:t xml:space="preserve"> </w:t>
      </w:r>
      <w:proofErr w:type="spellStart"/>
      <w:r w:rsidRPr="00623F36">
        <w:rPr>
          <w:i/>
          <w:iCs/>
          <w:sz w:val="24"/>
          <w:szCs w:val="24"/>
        </w:rPr>
        <w:t>nigra</w:t>
      </w:r>
      <w:proofErr w:type="spellEnd"/>
    </w:p>
    <w:p w:rsidR="00623F36" w:rsidRPr="00623F36" w:rsidRDefault="00623F36" w:rsidP="00623F36">
      <w:pPr>
        <w:spacing w:after="0"/>
        <w:jc w:val="both"/>
        <w:rPr>
          <w:i/>
          <w:iCs/>
          <w:sz w:val="24"/>
          <w:szCs w:val="24"/>
        </w:rPr>
      </w:pPr>
      <w:r w:rsidRPr="00623F36">
        <w:rPr>
          <w:sz w:val="24"/>
          <w:szCs w:val="24"/>
        </w:rPr>
        <w:t xml:space="preserve">Hawthorn, </w:t>
      </w:r>
      <w:proofErr w:type="spellStart"/>
      <w:r w:rsidRPr="00623F36">
        <w:rPr>
          <w:i/>
          <w:iCs/>
          <w:sz w:val="24"/>
          <w:szCs w:val="24"/>
        </w:rPr>
        <w:t>Crataegus</w:t>
      </w:r>
      <w:proofErr w:type="spellEnd"/>
      <w:r w:rsidRPr="00623F36">
        <w:rPr>
          <w:i/>
          <w:iCs/>
          <w:sz w:val="24"/>
          <w:szCs w:val="24"/>
        </w:rPr>
        <w:t xml:space="preserve"> </w:t>
      </w:r>
      <w:proofErr w:type="spellStart"/>
      <w:r w:rsidRPr="00623F36">
        <w:rPr>
          <w:i/>
          <w:iCs/>
          <w:sz w:val="24"/>
          <w:szCs w:val="24"/>
        </w:rPr>
        <w:t>monogyna</w:t>
      </w:r>
      <w:proofErr w:type="spellEnd"/>
    </w:p>
    <w:p w:rsidR="00623F36" w:rsidRPr="00623F36" w:rsidRDefault="00623F36" w:rsidP="00623F36">
      <w:pPr>
        <w:spacing w:after="0"/>
        <w:jc w:val="both"/>
        <w:rPr>
          <w:i/>
          <w:iCs/>
          <w:sz w:val="24"/>
          <w:szCs w:val="24"/>
        </w:rPr>
      </w:pPr>
      <w:r w:rsidRPr="00623F36">
        <w:rPr>
          <w:sz w:val="24"/>
          <w:szCs w:val="24"/>
        </w:rPr>
        <w:t>Hazel</w:t>
      </w:r>
      <w:r w:rsidRPr="00623F36">
        <w:rPr>
          <w:i/>
          <w:iCs/>
          <w:sz w:val="24"/>
          <w:szCs w:val="24"/>
        </w:rPr>
        <w:t xml:space="preserve">, </w:t>
      </w:r>
      <w:proofErr w:type="spellStart"/>
      <w:r w:rsidRPr="00623F36">
        <w:rPr>
          <w:i/>
          <w:iCs/>
          <w:sz w:val="24"/>
          <w:szCs w:val="24"/>
        </w:rPr>
        <w:t>Corylus</w:t>
      </w:r>
      <w:proofErr w:type="spellEnd"/>
      <w:r w:rsidRPr="00623F36">
        <w:rPr>
          <w:i/>
          <w:iCs/>
          <w:sz w:val="24"/>
          <w:szCs w:val="24"/>
        </w:rPr>
        <w:t xml:space="preserve"> </w:t>
      </w:r>
      <w:proofErr w:type="spellStart"/>
      <w:r w:rsidRPr="00623F36">
        <w:rPr>
          <w:i/>
          <w:iCs/>
          <w:sz w:val="24"/>
          <w:szCs w:val="24"/>
        </w:rPr>
        <w:t>avellana</w:t>
      </w:r>
      <w:proofErr w:type="spellEnd"/>
    </w:p>
    <w:p w:rsidR="00623F36" w:rsidRPr="00623F36" w:rsidRDefault="00623F36" w:rsidP="00623F36">
      <w:pPr>
        <w:spacing w:after="0"/>
        <w:jc w:val="both"/>
        <w:rPr>
          <w:i/>
          <w:iCs/>
          <w:sz w:val="24"/>
          <w:szCs w:val="24"/>
        </w:rPr>
      </w:pPr>
      <w:r w:rsidRPr="00623F36">
        <w:rPr>
          <w:sz w:val="24"/>
          <w:szCs w:val="24"/>
        </w:rPr>
        <w:t xml:space="preserve">Holly, </w:t>
      </w:r>
      <w:r w:rsidRPr="00623F36">
        <w:rPr>
          <w:i/>
          <w:iCs/>
          <w:sz w:val="24"/>
          <w:szCs w:val="24"/>
        </w:rPr>
        <w:t xml:space="preserve">Ilex </w:t>
      </w:r>
      <w:proofErr w:type="spellStart"/>
      <w:r w:rsidRPr="00623F36">
        <w:rPr>
          <w:i/>
          <w:iCs/>
          <w:sz w:val="24"/>
          <w:szCs w:val="24"/>
        </w:rPr>
        <w:t>aquifolium</w:t>
      </w:r>
      <w:proofErr w:type="spellEnd"/>
    </w:p>
    <w:p w:rsidR="00623F36" w:rsidRPr="00623F36" w:rsidRDefault="00623F36" w:rsidP="00623F36">
      <w:pPr>
        <w:spacing w:after="0"/>
        <w:jc w:val="both"/>
        <w:rPr>
          <w:i/>
          <w:iCs/>
          <w:sz w:val="24"/>
          <w:szCs w:val="24"/>
        </w:rPr>
      </w:pPr>
      <w:r w:rsidRPr="00623F36">
        <w:rPr>
          <w:sz w:val="24"/>
          <w:szCs w:val="24"/>
        </w:rPr>
        <w:t xml:space="preserve">Small-leaved Lime, </w:t>
      </w:r>
      <w:proofErr w:type="spellStart"/>
      <w:r w:rsidRPr="00623F36">
        <w:rPr>
          <w:i/>
          <w:iCs/>
          <w:sz w:val="24"/>
          <w:szCs w:val="24"/>
        </w:rPr>
        <w:t>Tilia</w:t>
      </w:r>
      <w:proofErr w:type="spellEnd"/>
      <w:r w:rsidRPr="00623F36">
        <w:rPr>
          <w:i/>
          <w:iCs/>
          <w:sz w:val="24"/>
          <w:szCs w:val="24"/>
        </w:rPr>
        <w:t xml:space="preserve"> </w:t>
      </w:r>
      <w:proofErr w:type="spellStart"/>
      <w:r w:rsidRPr="00623F36">
        <w:rPr>
          <w:i/>
          <w:iCs/>
          <w:sz w:val="24"/>
          <w:szCs w:val="24"/>
        </w:rPr>
        <w:t>cordata</w:t>
      </w:r>
      <w:proofErr w:type="spellEnd"/>
    </w:p>
    <w:p w:rsidR="00623F36" w:rsidRPr="00623F36" w:rsidRDefault="00623F36" w:rsidP="00623F36">
      <w:pPr>
        <w:spacing w:after="0"/>
        <w:jc w:val="both"/>
        <w:rPr>
          <w:sz w:val="24"/>
          <w:szCs w:val="24"/>
        </w:rPr>
      </w:pPr>
      <w:r w:rsidRPr="00623F36">
        <w:rPr>
          <w:sz w:val="24"/>
          <w:szCs w:val="24"/>
        </w:rPr>
        <w:t xml:space="preserve">Field Maple </w:t>
      </w:r>
      <w:r w:rsidRPr="00623F36">
        <w:rPr>
          <w:i/>
          <w:iCs/>
          <w:sz w:val="24"/>
          <w:szCs w:val="24"/>
        </w:rPr>
        <w:t xml:space="preserve">Acer </w:t>
      </w:r>
      <w:proofErr w:type="spellStart"/>
      <w:r w:rsidRPr="00623F36">
        <w:rPr>
          <w:i/>
          <w:iCs/>
          <w:sz w:val="24"/>
          <w:szCs w:val="24"/>
        </w:rPr>
        <w:t>campestre</w:t>
      </w:r>
      <w:proofErr w:type="spellEnd"/>
    </w:p>
    <w:p w:rsidR="00623F36" w:rsidRPr="00623F36" w:rsidRDefault="00623F36" w:rsidP="00623F36">
      <w:pPr>
        <w:spacing w:after="0"/>
        <w:jc w:val="both"/>
        <w:rPr>
          <w:i/>
          <w:iCs/>
          <w:sz w:val="24"/>
          <w:szCs w:val="24"/>
        </w:rPr>
      </w:pPr>
      <w:r w:rsidRPr="00623F36">
        <w:rPr>
          <w:sz w:val="24"/>
          <w:szCs w:val="24"/>
        </w:rPr>
        <w:t xml:space="preserve">Wild Pear, </w:t>
      </w:r>
      <w:proofErr w:type="spellStart"/>
      <w:r w:rsidRPr="00623F36">
        <w:rPr>
          <w:i/>
          <w:iCs/>
          <w:sz w:val="24"/>
          <w:szCs w:val="24"/>
        </w:rPr>
        <w:t>Pyrus</w:t>
      </w:r>
      <w:proofErr w:type="spellEnd"/>
      <w:r w:rsidRPr="00623F36">
        <w:rPr>
          <w:i/>
          <w:iCs/>
          <w:sz w:val="24"/>
          <w:szCs w:val="24"/>
        </w:rPr>
        <w:t xml:space="preserve"> </w:t>
      </w:r>
      <w:proofErr w:type="spellStart"/>
      <w:r w:rsidRPr="00623F36">
        <w:rPr>
          <w:i/>
          <w:iCs/>
          <w:sz w:val="24"/>
          <w:szCs w:val="24"/>
        </w:rPr>
        <w:t>pyraster</w:t>
      </w:r>
      <w:proofErr w:type="spellEnd"/>
    </w:p>
    <w:p w:rsidR="00623F36" w:rsidRPr="00623F36" w:rsidRDefault="00623F36" w:rsidP="00623F36">
      <w:pPr>
        <w:spacing w:after="0"/>
        <w:jc w:val="both"/>
        <w:rPr>
          <w:i/>
          <w:iCs/>
          <w:sz w:val="24"/>
          <w:szCs w:val="24"/>
        </w:rPr>
      </w:pPr>
      <w:r w:rsidRPr="00623F36">
        <w:rPr>
          <w:sz w:val="24"/>
          <w:szCs w:val="24"/>
        </w:rPr>
        <w:t xml:space="preserve">Rowan, </w:t>
      </w:r>
      <w:proofErr w:type="spellStart"/>
      <w:r w:rsidRPr="00623F36">
        <w:rPr>
          <w:i/>
          <w:iCs/>
          <w:sz w:val="24"/>
          <w:szCs w:val="24"/>
        </w:rPr>
        <w:t>Sorbus</w:t>
      </w:r>
      <w:proofErr w:type="spellEnd"/>
      <w:r w:rsidRPr="00623F36">
        <w:rPr>
          <w:i/>
          <w:iCs/>
          <w:sz w:val="24"/>
          <w:szCs w:val="24"/>
        </w:rPr>
        <w:t xml:space="preserve"> </w:t>
      </w:r>
      <w:proofErr w:type="spellStart"/>
      <w:r w:rsidRPr="00623F36">
        <w:rPr>
          <w:i/>
          <w:iCs/>
          <w:sz w:val="24"/>
          <w:szCs w:val="24"/>
        </w:rPr>
        <w:t>aucuparia</w:t>
      </w:r>
      <w:proofErr w:type="spellEnd"/>
    </w:p>
    <w:p w:rsidR="00623F36" w:rsidRPr="00623F36" w:rsidRDefault="00623F36" w:rsidP="00623F36">
      <w:pPr>
        <w:spacing w:after="0"/>
        <w:jc w:val="both"/>
        <w:rPr>
          <w:i/>
          <w:iCs/>
          <w:sz w:val="24"/>
          <w:szCs w:val="24"/>
        </w:rPr>
      </w:pPr>
      <w:r w:rsidRPr="00623F36">
        <w:rPr>
          <w:sz w:val="24"/>
          <w:szCs w:val="24"/>
        </w:rPr>
        <w:t xml:space="preserve">Service Tree, </w:t>
      </w:r>
      <w:proofErr w:type="spellStart"/>
      <w:r w:rsidRPr="00623F36">
        <w:rPr>
          <w:i/>
          <w:iCs/>
          <w:sz w:val="24"/>
          <w:szCs w:val="24"/>
        </w:rPr>
        <w:t>Sorbus</w:t>
      </w:r>
      <w:proofErr w:type="spellEnd"/>
      <w:r w:rsidRPr="00623F36">
        <w:rPr>
          <w:i/>
          <w:iCs/>
          <w:sz w:val="24"/>
          <w:szCs w:val="24"/>
        </w:rPr>
        <w:t xml:space="preserve"> </w:t>
      </w:r>
      <w:proofErr w:type="spellStart"/>
      <w:r w:rsidRPr="00623F36">
        <w:rPr>
          <w:i/>
          <w:iCs/>
          <w:sz w:val="24"/>
          <w:szCs w:val="24"/>
        </w:rPr>
        <w:t>torminalis</w:t>
      </w:r>
      <w:proofErr w:type="spellEnd"/>
    </w:p>
    <w:p w:rsidR="00623F36" w:rsidRPr="00623F36" w:rsidRDefault="00623F36" w:rsidP="00623F36">
      <w:pPr>
        <w:spacing w:after="0"/>
        <w:jc w:val="both"/>
        <w:rPr>
          <w:i/>
          <w:iCs/>
          <w:sz w:val="24"/>
          <w:szCs w:val="24"/>
        </w:rPr>
      </w:pPr>
      <w:r w:rsidRPr="00623F36">
        <w:rPr>
          <w:sz w:val="24"/>
          <w:szCs w:val="24"/>
        </w:rPr>
        <w:t xml:space="preserve">Goat willow, </w:t>
      </w:r>
      <w:r w:rsidRPr="00623F36">
        <w:rPr>
          <w:i/>
          <w:iCs/>
          <w:sz w:val="24"/>
          <w:szCs w:val="24"/>
        </w:rPr>
        <w:t xml:space="preserve">Salix </w:t>
      </w:r>
      <w:proofErr w:type="spellStart"/>
      <w:r w:rsidRPr="00623F36">
        <w:rPr>
          <w:i/>
          <w:iCs/>
          <w:sz w:val="24"/>
          <w:szCs w:val="24"/>
        </w:rPr>
        <w:t>caprea</w:t>
      </w:r>
      <w:proofErr w:type="spellEnd"/>
    </w:p>
    <w:p w:rsidR="0028153F" w:rsidRDefault="0028153F" w:rsidP="00623F36">
      <w:pPr>
        <w:spacing w:after="0"/>
        <w:jc w:val="both"/>
        <w:rPr>
          <w:i/>
          <w:iCs/>
          <w:sz w:val="24"/>
          <w:szCs w:val="24"/>
        </w:rPr>
        <w:sectPr w:rsidR="0028153F" w:rsidSect="0028153F">
          <w:type w:val="continuous"/>
          <w:pgSz w:w="11906" w:h="16838"/>
          <w:pgMar w:top="1440" w:right="1440" w:bottom="1440" w:left="1440" w:header="708" w:footer="708" w:gutter="0"/>
          <w:cols w:num="2" w:space="708"/>
          <w:docGrid w:linePitch="360"/>
        </w:sectPr>
      </w:pPr>
    </w:p>
    <w:p w:rsidR="00623F36" w:rsidRPr="00623F36" w:rsidRDefault="00623F36" w:rsidP="00623F36">
      <w:pPr>
        <w:spacing w:after="0"/>
        <w:jc w:val="both"/>
        <w:rPr>
          <w:i/>
          <w:iCs/>
          <w:sz w:val="24"/>
          <w:szCs w:val="24"/>
        </w:rPr>
      </w:pPr>
    </w:p>
    <w:p w:rsidR="00623F36" w:rsidRPr="00623F36" w:rsidRDefault="00623F36" w:rsidP="00623F36">
      <w:pPr>
        <w:spacing w:after="0"/>
        <w:jc w:val="both"/>
        <w:rPr>
          <w:i/>
          <w:iCs/>
          <w:sz w:val="24"/>
          <w:szCs w:val="24"/>
        </w:rPr>
      </w:pPr>
    </w:p>
    <w:p w:rsidR="00623F36" w:rsidRPr="00623F36" w:rsidRDefault="00623F36" w:rsidP="00623F36">
      <w:pPr>
        <w:spacing w:after="0"/>
        <w:jc w:val="both"/>
        <w:rPr>
          <w:i/>
          <w:iCs/>
          <w:sz w:val="24"/>
          <w:szCs w:val="24"/>
        </w:rPr>
      </w:pPr>
    </w:p>
    <w:p w:rsidR="00623F36" w:rsidRPr="00623F36" w:rsidRDefault="0028153F" w:rsidP="00623F36">
      <w:pPr>
        <w:spacing w:after="0"/>
        <w:jc w:val="both"/>
        <w:rPr>
          <w:b/>
          <w:sz w:val="32"/>
          <w:szCs w:val="32"/>
        </w:rPr>
      </w:pPr>
      <w:proofErr w:type="spellStart"/>
      <w:r>
        <w:rPr>
          <w:b/>
          <w:sz w:val="32"/>
          <w:szCs w:val="32"/>
        </w:rPr>
        <w:t>Appensix</w:t>
      </w:r>
      <w:proofErr w:type="spellEnd"/>
      <w:r>
        <w:rPr>
          <w:b/>
          <w:sz w:val="32"/>
          <w:szCs w:val="32"/>
        </w:rPr>
        <w:t xml:space="preserve"> 5</w:t>
      </w:r>
      <w:r w:rsidR="00623F36" w:rsidRPr="00623F36">
        <w:rPr>
          <w:b/>
          <w:sz w:val="32"/>
          <w:szCs w:val="32"/>
        </w:rPr>
        <w:t xml:space="preserve">   Small Trees for Gardens List (native and non-native species)</w:t>
      </w:r>
    </w:p>
    <w:p w:rsidR="00623F36" w:rsidRPr="00623F36" w:rsidRDefault="00623F36" w:rsidP="00623F36">
      <w:pPr>
        <w:spacing w:after="0"/>
        <w:jc w:val="both"/>
        <w:rPr>
          <w:sz w:val="24"/>
          <w:szCs w:val="24"/>
        </w:rPr>
      </w:pPr>
      <w:r w:rsidRPr="00623F36">
        <w:rPr>
          <w:sz w:val="24"/>
          <w:szCs w:val="24"/>
        </w:rPr>
        <w:t xml:space="preserve">Goat willow </w:t>
      </w:r>
      <w:r w:rsidRPr="00623F36">
        <w:rPr>
          <w:i/>
          <w:iCs/>
          <w:sz w:val="24"/>
          <w:szCs w:val="24"/>
        </w:rPr>
        <w:t xml:space="preserve">Salix </w:t>
      </w:r>
      <w:proofErr w:type="spellStart"/>
      <w:r w:rsidRPr="00623F36">
        <w:rPr>
          <w:i/>
          <w:iCs/>
          <w:sz w:val="24"/>
          <w:szCs w:val="24"/>
        </w:rPr>
        <w:t>caprea</w:t>
      </w:r>
      <w:proofErr w:type="spellEnd"/>
      <w:r w:rsidRPr="00623F36">
        <w:rPr>
          <w:i/>
          <w:iCs/>
          <w:sz w:val="24"/>
          <w:szCs w:val="24"/>
        </w:rPr>
        <w:t xml:space="preserve"> pendula </w:t>
      </w:r>
      <w:r w:rsidRPr="00623F36">
        <w:rPr>
          <w:sz w:val="24"/>
          <w:szCs w:val="24"/>
        </w:rPr>
        <w:t xml:space="preserve">‘Kilmarnock’ </w:t>
      </w:r>
    </w:p>
    <w:p w:rsidR="00623F36" w:rsidRPr="00623F36" w:rsidRDefault="00623F36" w:rsidP="00623F36">
      <w:pPr>
        <w:numPr>
          <w:ilvl w:val="0"/>
          <w:numId w:val="2"/>
        </w:numPr>
        <w:spacing w:after="0"/>
        <w:jc w:val="both"/>
        <w:rPr>
          <w:b/>
          <w:sz w:val="24"/>
          <w:szCs w:val="24"/>
        </w:rPr>
      </w:pPr>
      <w:proofErr w:type="gramStart"/>
      <w:r w:rsidRPr="00623F36">
        <w:rPr>
          <w:sz w:val="24"/>
          <w:szCs w:val="24"/>
        </w:rPr>
        <w:t>a</w:t>
      </w:r>
      <w:proofErr w:type="gramEnd"/>
      <w:r w:rsidRPr="00623F36">
        <w:rPr>
          <w:sz w:val="24"/>
          <w:szCs w:val="24"/>
        </w:rPr>
        <w:t xml:space="preserve"> weeping variety of the all-important goat willow, grafted onto a dwarfing rootstock, which grows to a maximum height of only 2.5m. You can even grow it in a pot, as long as it gets plenty of water. Flowering period: March to April.</w:t>
      </w:r>
    </w:p>
    <w:p w:rsidR="00A63928" w:rsidRDefault="00A63928" w:rsidP="00623F36">
      <w:pPr>
        <w:spacing w:after="0"/>
        <w:jc w:val="both"/>
        <w:rPr>
          <w:sz w:val="24"/>
          <w:szCs w:val="24"/>
        </w:rPr>
      </w:pPr>
    </w:p>
    <w:p w:rsidR="00623F36" w:rsidRPr="00623F36" w:rsidRDefault="00623F36" w:rsidP="00623F36">
      <w:pPr>
        <w:spacing w:after="0"/>
        <w:jc w:val="both"/>
        <w:rPr>
          <w:sz w:val="24"/>
          <w:szCs w:val="24"/>
        </w:rPr>
      </w:pPr>
      <w:r w:rsidRPr="00623F36">
        <w:rPr>
          <w:sz w:val="24"/>
          <w:szCs w:val="24"/>
        </w:rPr>
        <w:lastRenderedPageBreak/>
        <w:t xml:space="preserve">Judas tree, </w:t>
      </w:r>
      <w:proofErr w:type="spellStart"/>
      <w:r w:rsidRPr="00623F36">
        <w:rPr>
          <w:i/>
          <w:iCs/>
          <w:sz w:val="24"/>
          <w:szCs w:val="24"/>
        </w:rPr>
        <w:t>Cercis</w:t>
      </w:r>
      <w:proofErr w:type="spellEnd"/>
      <w:r w:rsidRPr="00623F36">
        <w:rPr>
          <w:i/>
          <w:iCs/>
          <w:sz w:val="24"/>
          <w:szCs w:val="24"/>
        </w:rPr>
        <w:t xml:space="preserve"> </w:t>
      </w:r>
      <w:proofErr w:type="spellStart"/>
      <w:r w:rsidRPr="00623F36">
        <w:rPr>
          <w:i/>
          <w:iCs/>
          <w:sz w:val="24"/>
          <w:szCs w:val="24"/>
        </w:rPr>
        <w:t>canadensis</w:t>
      </w:r>
      <w:proofErr w:type="spellEnd"/>
    </w:p>
    <w:p w:rsidR="00623F36" w:rsidRPr="00623F36" w:rsidRDefault="00623F36" w:rsidP="00623F36">
      <w:pPr>
        <w:numPr>
          <w:ilvl w:val="0"/>
          <w:numId w:val="2"/>
        </w:numPr>
        <w:spacing w:after="0"/>
        <w:jc w:val="both"/>
        <w:rPr>
          <w:sz w:val="24"/>
          <w:szCs w:val="24"/>
        </w:rPr>
      </w:pPr>
      <w:r w:rsidRPr="00623F36">
        <w:rPr>
          <w:sz w:val="24"/>
          <w:szCs w:val="24"/>
        </w:rPr>
        <w:t xml:space="preserve">Flowering period March to April </w:t>
      </w:r>
    </w:p>
    <w:p w:rsidR="00623F36" w:rsidRPr="00623F36" w:rsidRDefault="00623F36" w:rsidP="00623F36">
      <w:pPr>
        <w:spacing w:after="0"/>
        <w:jc w:val="both"/>
        <w:rPr>
          <w:sz w:val="24"/>
          <w:szCs w:val="24"/>
        </w:rPr>
      </w:pPr>
      <w:proofErr w:type="spellStart"/>
      <w:r w:rsidRPr="00623F36">
        <w:rPr>
          <w:sz w:val="24"/>
          <w:szCs w:val="24"/>
        </w:rPr>
        <w:t>Juneberry</w:t>
      </w:r>
      <w:proofErr w:type="spellEnd"/>
      <w:r w:rsidRPr="00623F36">
        <w:rPr>
          <w:sz w:val="24"/>
          <w:szCs w:val="24"/>
        </w:rPr>
        <w:t>, Service berry (</w:t>
      </w:r>
      <w:proofErr w:type="spellStart"/>
      <w:r w:rsidRPr="00623F36">
        <w:rPr>
          <w:i/>
          <w:iCs/>
          <w:sz w:val="24"/>
          <w:szCs w:val="24"/>
        </w:rPr>
        <w:t>Amelanchier</w:t>
      </w:r>
      <w:proofErr w:type="spellEnd"/>
      <w:r w:rsidRPr="00623F36">
        <w:rPr>
          <w:i/>
          <w:iCs/>
          <w:sz w:val="24"/>
          <w:szCs w:val="24"/>
        </w:rPr>
        <w:t>)</w:t>
      </w:r>
      <w:r w:rsidRPr="00623F36">
        <w:rPr>
          <w:sz w:val="24"/>
          <w:szCs w:val="24"/>
        </w:rPr>
        <w:t xml:space="preserve"> </w:t>
      </w:r>
    </w:p>
    <w:p w:rsidR="00623F36" w:rsidRPr="00623F36" w:rsidRDefault="00623F36" w:rsidP="00623F36">
      <w:pPr>
        <w:numPr>
          <w:ilvl w:val="0"/>
          <w:numId w:val="2"/>
        </w:numPr>
        <w:spacing w:after="0"/>
        <w:jc w:val="both"/>
        <w:rPr>
          <w:sz w:val="24"/>
          <w:szCs w:val="24"/>
        </w:rPr>
      </w:pPr>
      <w:r w:rsidRPr="00623F36">
        <w:rPr>
          <w:sz w:val="24"/>
          <w:szCs w:val="24"/>
        </w:rPr>
        <w:t xml:space="preserve">There are many species and varieties to suit almost all gardens. Eg. </w:t>
      </w:r>
      <w:proofErr w:type="spellStart"/>
      <w:r w:rsidRPr="00623F36">
        <w:rPr>
          <w:i/>
          <w:iCs/>
          <w:sz w:val="24"/>
          <w:szCs w:val="24"/>
        </w:rPr>
        <w:t>Amelanchier</w:t>
      </w:r>
      <w:proofErr w:type="spellEnd"/>
      <w:r w:rsidRPr="00623F36">
        <w:rPr>
          <w:sz w:val="24"/>
          <w:szCs w:val="24"/>
        </w:rPr>
        <w:t xml:space="preserve"> ‘</w:t>
      </w:r>
      <w:r w:rsidRPr="00623F36">
        <w:rPr>
          <w:i/>
          <w:iCs/>
          <w:sz w:val="24"/>
          <w:szCs w:val="24"/>
        </w:rPr>
        <w:t>Ballerina’</w:t>
      </w:r>
      <w:r w:rsidRPr="00623F36">
        <w:rPr>
          <w:sz w:val="24"/>
          <w:szCs w:val="24"/>
        </w:rPr>
        <w:t>, A. ‘</w:t>
      </w:r>
      <w:proofErr w:type="spellStart"/>
      <w:r w:rsidRPr="00623F36">
        <w:rPr>
          <w:i/>
          <w:iCs/>
          <w:sz w:val="24"/>
          <w:szCs w:val="24"/>
        </w:rPr>
        <w:t>Lamarckii</w:t>
      </w:r>
      <w:proofErr w:type="spellEnd"/>
      <w:r w:rsidRPr="00623F36">
        <w:rPr>
          <w:i/>
          <w:iCs/>
          <w:sz w:val="24"/>
          <w:szCs w:val="24"/>
        </w:rPr>
        <w:t>’</w:t>
      </w:r>
      <w:r w:rsidRPr="00623F36">
        <w:rPr>
          <w:sz w:val="24"/>
          <w:szCs w:val="24"/>
        </w:rPr>
        <w:t xml:space="preserve"> and A. ‘</w:t>
      </w:r>
      <w:r w:rsidRPr="00623F36">
        <w:rPr>
          <w:i/>
          <w:iCs/>
          <w:sz w:val="24"/>
          <w:szCs w:val="24"/>
        </w:rPr>
        <w:t>Obelisk’</w:t>
      </w:r>
      <w:r w:rsidRPr="00623F36">
        <w:rPr>
          <w:sz w:val="24"/>
          <w:szCs w:val="24"/>
        </w:rPr>
        <w:t>. Flowering period: March to April •</w:t>
      </w:r>
    </w:p>
    <w:p w:rsidR="00623F36" w:rsidRPr="00623F36" w:rsidRDefault="00623F36" w:rsidP="00623F36">
      <w:pPr>
        <w:spacing w:after="0"/>
        <w:jc w:val="both"/>
        <w:rPr>
          <w:sz w:val="24"/>
          <w:szCs w:val="24"/>
        </w:rPr>
      </w:pPr>
      <w:r w:rsidRPr="00623F36">
        <w:rPr>
          <w:sz w:val="24"/>
          <w:szCs w:val="24"/>
        </w:rPr>
        <w:t>Apple (</w:t>
      </w:r>
      <w:r w:rsidRPr="00623F36">
        <w:rPr>
          <w:i/>
          <w:iCs/>
          <w:sz w:val="24"/>
          <w:szCs w:val="24"/>
        </w:rPr>
        <w:t>Malus</w:t>
      </w:r>
      <w:r w:rsidRPr="00623F36">
        <w:rPr>
          <w:sz w:val="24"/>
          <w:szCs w:val="24"/>
        </w:rPr>
        <w:t xml:space="preserve">) </w:t>
      </w:r>
    </w:p>
    <w:p w:rsidR="00623F36" w:rsidRPr="00623F36" w:rsidRDefault="00623F36" w:rsidP="00623F36">
      <w:pPr>
        <w:numPr>
          <w:ilvl w:val="0"/>
          <w:numId w:val="2"/>
        </w:numPr>
        <w:spacing w:after="0"/>
        <w:jc w:val="both"/>
        <w:rPr>
          <w:sz w:val="24"/>
          <w:szCs w:val="24"/>
        </w:rPr>
      </w:pPr>
      <w:r w:rsidRPr="00623F36">
        <w:rPr>
          <w:sz w:val="24"/>
          <w:szCs w:val="24"/>
        </w:rPr>
        <w:t xml:space="preserve">There are many varieties to suit almost all gardens. Eg </w:t>
      </w:r>
      <w:r w:rsidRPr="00623F36">
        <w:rPr>
          <w:i/>
          <w:iCs/>
          <w:sz w:val="24"/>
          <w:szCs w:val="24"/>
        </w:rPr>
        <w:t>Malus ‘</w:t>
      </w:r>
      <w:proofErr w:type="spellStart"/>
      <w:r w:rsidRPr="00623F36">
        <w:rPr>
          <w:i/>
          <w:iCs/>
          <w:sz w:val="24"/>
          <w:szCs w:val="24"/>
        </w:rPr>
        <w:t>Evereste</w:t>
      </w:r>
      <w:proofErr w:type="spellEnd"/>
      <w:r w:rsidRPr="00623F36">
        <w:rPr>
          <w:i/>
          <w:iCs/>
          <w:sz w:val="24"/>
          <w:szCs w:val="24"/>
        </w:rPr>
        <w:t>’</w:t>
      </w:r>
      <w:r w:rsidRPr="00623F36">
        <w:rPr>
          <w:sz w:val="24"/>
          <w:szCs w:val="24"/>
        </w:rPr>
        <w:t>, M. ‘</w:t>
      </w:r>
      <w:r w:rsidRPr="00623F36">
        <w:rPr>
          <w:i/>
          <w:iCs/>
          <w:sz w:val="24"/>
          <w:szCs w:val="24"/>
        </w:rPr>
        <w:t>Pink Glow’</w:t>
      </w:r>
      <w:r w:rsidRPr="00623F36">
        <w:rPr>
          <w:sz w:val="24"/>
          <w:szCs w:val="24"/>
        </w:rPr>
        <w:t xml:space="preserve">, </w:t>
      </w:r>
      <w:r w:rsidRPr="00623F36">
        <w:rPr>
          <w:i/>
          <w:iCs/>
          <w:sz w:val="24"/>
          <w:szCs w:val="24"/>
        </w:rPr>
        <w:t>M. ‘</w:t>
      </w:r>
      <w:proofErr w:type="spellStart"/>
      <w:r w:rsidRPr="00623F36">
        <w:rPr>
          <w:i/>
          <w:iCs/>
          <w:sz w:val="24"/>
          <w:szCs w:val="24"/>
        </w:rPr>
        <w:t>Toringo</w:t>
      </w:r>
      <w:proofErr w:type="spellEnd"/>
      <w:r w:rsidRPr="00623F36">
        <w:rPr>
          <w:i/>
          <w:iCs/>
          <w:sz w:val="24"/>
          <w:szCs w:val="24"/>
        </w:rPr>
        <w:t>’</w:t>
      </w:r>
      <w:r w:rsidRPr="00623F36">
        <w:rPr>
          <w:sz w:val="24"/>
          <w:szCs w:val="24"/>
        </w:rPr>
        <w:t>, M</w:t>
      </w:r>
      <w:r w:rsidRPr="00623F36">
        <w:rPr>
          <w:i/>
          <w:iCs/>
          <w:sz w:val="24"/>
          <w:szCs w:val="24"/>
        </w:rPr>
        <w:t>. ‘</w:t>
      </w:r>
      <w:proofErr w:type="spellStart"/>
      <w:r w:rsidRPr="00623F36">
        <w:rPr>
          <w:i/>
          <w:iCs/>
          <w:sz w:val="24"/>
          <w:szCs w:val="24"/>
        </w:rPr>
        <w:t>Aros</w:t>
      </w:r>
      <w:proofErr w:type="spellEnd"/>
      <w:r w:rsidRPr="00623F36">
        <w:rPr>
          <w:i/>
          <w:iCs/>
          <w:sz w:val="24"/>
          <w:szCs w:val="24"/>
        </w:rPr>
        <w:t>’</w:t>
      </w:r>
      <w:r w:rsidRPr="00623F36">
        <w:rPr>
          <w:sz w:val="24"/>
          <w:szCs w:val="24"/>
        </w:rPr>
        <w:t xml:space="preserve">, and </w:t>
      </w:r>
      <w:r w:rsidRPr="00623F36">
        <w:rPr>
          <w:i/>
          <w:iCs/>
          <w:sz w:val="24"/>
          <w:szCs w:val="24"/>
        </w:rPr>
        <w:t>M. ‘Laura’</w:t>
      </w:r>
      <w:r w:rsidRPr="00623F36">
        <w:rPr>
          <w:sz w:val="24"/>
          <w:szCs w:val="24"/>
        </w:rPr>
        <w:t xml:space="preserve"> are popular. </w:t>
      </w:r>
      <w:proofErr w:type="gramStart"/>
      <w:r w:rsidRPr="00623F36">
        <w:rPr>
          <w:sz w:val="24"/>
          <w:szCs w:val="24"/>
        </w:rPr>
        <w:t>Flowering :</w:t>
      </w:r>
      <w:proofErr w:type="gramEnd"/>
      <w:r w:rsidRPr="00623F36">
        <w:rPr>
          <w:sz w:val="24"/>
          <w:szCs w:val="24"/>
        </w:rPr>
        <w:t xml:space="preserve"> April and May. </w:t>
      </w:r>
    </w:p>
    <w:p w:rsidR="00623F36" w:rsidRPr="00623F36" w:rsidRDefault="00623F36" w:rsidP="00623F36">
      <w:pPr>
        <w:spacing w:after="0"/>
        <w:jc w:val="both"/>
        <w:rPr>
          <w:sz w:val="24"/>
          <w:szCs w:val="24"/>
        </w:rPr>
      </w:pPr>
      <w:r w:rsidRPr="00623F36">
        <w:rPr>
          <w:sz w:val="24"/>
          <w:szCs w:val="24"/>
        </w:rPr>
        <w:t>Cherry (</w:t>
      </w:r>
      <w:proofErr w:type="spellStart"/>
      <w:r w:rsidRPr="00623F36">
        <w:rPr>
          <w:i/>
          <w:iCs/>
          <w:sz w:val="24"/>
          <w:szCs w:val="24"/>
        </w:rPr>
        <w:t>Prunus</w:t>
      </w:r>
      <w:proofErr w:type="spellEnd"/>
      <w:r w:rsidRPr="00623F36">
        <w:rPr>
          <w:i/>
          <w:iCs/>
          <w:sz w:val="24"/>
          <w:szCs w:val="24"/>
        </w:rPr>
        <w:t>)</w:t>
      </w:r>
      <w:r w:rsidRPr="00623F36">
        <w:rPr>
          <w:sz w:val="24"/>
          <w:szCs w:val="24"/>
        </w:rPr>
        <w:t xml:space="preserve"> </w:t>
      </w:r>
    </w:p>
    <w:p w:rsidR="00623F36" w:rsidRPr="00623F36" w:rsidRDefault="00623F36" w:rsidP="00623F36">
      <w:pPr>
        <w:numPr>
          <w:ilvl w:val="0"/>
          <w:numId w:val="2"/>
        </w:numPr>
        <w:spacing w:after="0"/>
        <w:jc w:val="both"/>
        <w:rPr>
          <w:sz w:val="24"/>
          <w:szCs w:val="24"/>
        </w:rPr>
      </w:pPr>
      <w:r w:rsidRPr="00623F36">
        <w:rPr>
          <w:sz w:val="24"/>
          <w:szCs w:val="24"/>
        </w:rPr>
        <w:t xml:space="preserve">The best for bees are the </w:t>
      </w:r>
      <w:proofErr w:type="gramStart"/>
      <w:r w:rsidRPr="00623F36">
        <w:rPr>
          <w:sz w:val="24"/>
          <w:szCs w:val="24"/>
        </w:rPr>
        <w:t>single,</w:t>
      </w:r>
      <w:proofErr w:type="gramEnd"/>
      <w:r w:rsidRPr="00623F36">
        <w:rPr>
          <w:sz w:val="24"/>
          <w:szCs w:val="24"/>
        </w:rPr>
        <w:t xml:space="preserve"> or semi-double forms; avoid double flowering varieties as the bees won’t be able to get at the nectar. Eg </w:t>
      </w:r>
      <w:proofErr w:type="spellStart"/>
      <w:r w:rsidRPr="00623F36">
        <w:rPr>
          <w:i/>
          <w:iCs/>
          <w:sz w:val="24"/>
          <w:szCs w:val="24"/>
        </w:rPr>
        <w:t>Prunus</w:t>
      </w:r>
      <w:proofErr w:type="spellEnd"/>
      <w:r w:rsidRPr="00623F36">
        <w:rPr>
          <w:i/>
          <w:iCs/>
          <w:sz w:val="24"/>
          <w:szCs w:val="24"/>
        </w:rPr>
        <w:t xml:space="preserve"> ‘Accolade’</w:t>
      </w:r>
      <w:r w:rsidRPr="00623F36">
        <w:rPr>
          <w:sz w:val="24"/>
          <w:szCs w:val="24"/>
        </w:rPr>
        <w:t>, P. ‘</w:t>
      </w:r>
      <w:proofErr w:type="spellStart"/>
      <w:r w:rsidRPr="00623F36">
        <w:rPr>
          <w:i/>
          <w:iCs/>
          <w:sz w:val="24"/>
          <w:szCs w:val="24"/>
        </w:rPr>
        <w:t>Kanzan</w:t>
      </w:r>
      <w:proofErr w:type="spellEnd"/>
      <w:r w:rsidRPr="00623F36">
        <w:rPr>
          <w:i/>
          <w:iCs/>
          <w:sz w:val="24"/>
          <w:szCs w:val="24"/>
        </w:rPr>
        <w:t>’</w:t>
      </w:r>
      <w:r w:rsidRPr="00623F36">
        <w:rPr>
          <w:sz w:val="24"/>
          <w:szCs w:val="24"/>
        </w:rPr>
        <w:t>, P. ‘</w:t>
      </w:r>
      <w:proofErr w:type="spellStart"/>
      <w:r w:rsidRPr="00623F36">
        <w:rPr>
          <w:i/>
          <w:iCs/>
          <w:sz w:val="24"/>
          <w:szCs w:val="24"/>
        </w:rPr>
        <w:t>Amanogawa</w:t>
      </w:r>
      <w:proofErr w:type="spellEnd"/>
      <w:r w:rsidRPr="00623F36">
        <w:rPr>
          <w:i/>
          <w:iCs/>
          <w:sz w:val="24"/>
          <w:szCs w:val="24"/>
        </w:rPr>
        <w:t>’</w:t>
      </w:r>
      <w:r w:rsidRPr="00623F36">
        <w:rPr>
          <w:sz w:val="24"/>
          <w:szCs w:val="24"/>
        </w:rPr>
        <w:t xml:space="preserve"> and P</w:t>
      </w:r>
      <w:r w:rsidRPr="00623F36">
        <w:rPr>
          <w:i/>
          <w:iCs/>
          <w:sz w:val="24"/>
          <w:szCs w:val="24"/>
        </w:rPr>
        <w:t>. ‘Ruby’</w:t>
      </w:r>
      <w:r w:rsidRPr="00623F36">
        <w:rPr>
          <w:sz w:val="24"/>
          <w:szCs w:val="24"/>
        </w:rPr>
        <w:t xml:space="preserve">. Flowering period: April to May </w:t>
      </w:r>
    </w:p>
    <w:p w:rsidR="00623F36" w:rsidRPr="00623F36" w:rsidRDefault="00623F36" w:rsidP="00623F36">
      <w:pPr>
        <w:spacing w:after="0"/>
        <w:jc w:val="both"/>
        <w:rPr>
          <w:sz w:val="24"/>
          <w:szCs w:val="24"/>
        </w:rPr>
      </w:pPr>
      <w:proofErr w:type="gramStart"/>
      <w:r w:rsidRPr="00623F36">
        <w:rPr>
          <w:sz w:val="24"/>
          <w:szCs w:val="24"/>
        </w:rPr>
        <w:t>Rowan (</w:t>
      </w:r>
      <w:proofErr w:type="spellStart"/>
      <w:r w:rsidRPr="00623F36">
        <w:rPr>
          <w:i/>
          <w:iCs/>
          <w:sz w:val="24"/>
          <w:szCs w:val="24"/>
        </w:rPr>
        <w:t>Sorbus</w:t>
      </w:r>
      <w:proofErr w:type="spellEnd"/>
      <w:r w:rsidRPr="00623F36">
        <w:rPr>
          <w:i/>
          <w:iCs/>
          <w:sz w:val="24"/>
          <w:szCs w:val="24"/>
        </w:rPr>
        <w:t xml:space="preserve"> </w:t>
      </w:r>
      <w:proofErr w:type="spellStart"/>
      <w:r w:rsidRPr="00623F36">
        <w:rPr>
          <w:i/>
          <w:iCs/>
          <w:sz w:val="24"/>
          <w:szCs w:val="24"/>
        </w:rPr>
        <w:t>aucuparia</w:t>
      </w:r>
      <w:proofErr w:type="spellEnd"/>
      <w:r w:rsidRPr="00623F36">
        <w:rPr>
          <w:sz w:val="24"/>
          <w:szCs w:val="24"/>
        </w:rPr>
        <w:t>) eg.</w:t>
      </w:r>
      <w:proofErr w:type="gramEnd"/>
      <w:r w:rsidRPr="00623F36">
        <w:rPr>
          <w:sz w:val="24"/>
          <w:szCs w:val="24"/>
        </w:rPr>
        <w:t xml:space="preserve"> </w:t>
      </w:r>
      <w:proofErr w:type="spellStart"/>
      <w:r w:rsidRPr="00623F36">
        <w:rPr>
          <w:sz w:val="24"/>
          <w:szCs w:val="24"/>
        </w:rPr>
        <w:t>Sorbus</w:t>
      </w:r>
      <w:proofErr w:type="spellEnd"/>
      <w:r w:rsidRPr="00623F36">
        <w:rPr>
          <w:sz w:val="24"/>
          <w:szCs w:val="24"/>
        </w:rPr>
        <w:t xml:space="preserve"> ‘Chinese Lace’ and S. ‘Autumn Spire’.</w:t>
      </w:r>
    </w:p>
    <w:p w:rsidR="00623F36" w:rsidRPr="00623F36" w:rsidRDefault="00623F36" w:rsidP="00623F36">
      <w:pPr>
        <w:numPr>
          <w:ilvl w:val="0"/>
          <w:numId w:val="2"/>
        </w:numPr>
        <w:spacing w:after="0"/>
        <w:jc w:val="both"/>
        <w:rPr>
          <w:sz w:val="24"/>
          <w:szCs w:val="24"/>
        </w:rPr>
      </w:pPr>
      <w:r w:rsidRPr="00623F36">
        <w:rPr>
          <w:sz w:val="24"/>
          <w:szCs w:val="24"/>
        </w:rPr>
        <w:t xml:space="preserve">Flowering period: May </w:t>
      </w:r>
    </w:p>
    <w:p w:rsidR="00623F36" w:rsidRPr="00623F36" w:rsidRDefault="00623F36" w:rsidP="00623F36">
      <w:pPr>
        <w:spacing w:after="0"/>
        <w:jc w:val="both"/>
        <w:rPr>
          <w:sz w:val="24"/>
          <w:szCs w:val="24"/>
        </w:rPr>
      </w:pPr>
      <w:r w:rsidRPr="00623F36">
        <w:rPr>
          <w:sz w:val="24"/>
          <w:szCs w:val="24"/>
        </w:rPr>
        <w:t>Strawberry tree (</w:t>
      </w:r>
      <w:r w:rsidRPr="00623F36">
        <w:rPr>
          <w:i/>
          <w:iCs/>
          <w:sz w:val="24"/>
          <w:szCs w:val="24"/>
        </w:rPr>
        <w:t xml:space="preserve">Arbutus </w:t>
      </w:r>
      <w:proofErr w:type="spellStart"/>
      <w:r w:rsidRPr="00623F36">
        <w:rPr>
          <w:i/>
          <w:iCs/>
          <w:sz w:val="24"/>
          <w:szCs w:val="24"/>
        </w:rPr>
        <w:t>unedo</w:t>
      </w:r>
      <w:proofErr w:type="spellEnd"/>
      <w:r w:rsidRPr="00623F36">
        <w:rPr>
          <w:sz w:val="24"/>
          <w:szCs w:val="24"/>
        </w:rPr>
        <w:t>)</w:t>
      </w:r>
    </w:p>
    <w:p w:rsidR="00623F36" w:rsidRDefault="00623F36" w:rsidP="00623F36">
      <w:pPr>
        <w:numPr>
          <w:ilvl w:val="0"/>
          <w:numId w:val="2"/>
        </w:numPr>
        <w:spacing w:after="0"/>
        <w:jc w:val="both"/>
        <w:rPr>
          <w:sz w:val="24"/>
          <w:szCs w:val="24"/>
        </w:rPr>
      </w:pPr>
      <w:r w:rsidRPr="00623F36">
        <w:rPr>
          <w:sz w:val="24"/>
          <w:szCs w:val="24"/>
        </w:rPr>
        <w:t xml:space="preserve">Flowering period: September </w:t>
      </w:r>
      <w:r>
        <w:rPr>
          <w:sz w:val="24"/>
          <w:szCs w:val="24"/>
        </w:rPr>
        <w:t>–</w:t>
      </w:r>
      <w:r w:rsidRPr="00623F36">
        <w:rPr>
          <w:sz w:val="24"/>
          <w:szCs w:val="24"/>
        </w:rPr>
        <w:t xml:space="preserve"> December</w:t>
      </w:r>
    </w:p>
    <w:p w:rsidR="00623F36" w:rsidRDefault="00623F36" w:rsidP="00623F36">
      <w:pPr>
        <w:spacing w:after="0"/>
        <w:jc w:val="both"/>
        <w:rPr>
          <w:sz w:val="24"/>
          <w:szCs w:val="24"/>
        </w:rPr>
      </w:pPr>
    </w:p>
    <w:p w:rsidR="00623F36" w:rsidRDefault="00623F36" w:rsidP="00623F36">
      <w:pPr>
        <w:spacing w:after="0"/>
        <w:jc w:val="both"/>
        <w:rPr>
          <w:sz w:val="24"/>
          <w:szCs w:val="24"/>
        </w:rPr>
      </w:pPr>
    </w:p>
    <w:p w:rsidR="00623F36" w:rsidRDefault="00623F36" w:rsidP="00623F36">
      <w:pPr>
        <w:spacing w:after="0"/>
        <w:jc w:val="both"/>
        <w:rPr>
          <w:sz w:val="24"/>
          <w:szCs w:val="24"/>
        </w:rPr>
      </w:pPr>
      <w:r w:rsidRPr="00623F36">
        <w:rPr>
          <w:i/>
          <w:iCs/>
          <w:noProof/>
          <w:sz w:val="24"/>
          <w:szCs w:val="24"/>
          <w:lang w:eastAsia="en-GB"/>
        </w:rPr>
        <w:drawing>
          <wp:inline distT="0" distB="0" distL="0" distR="0" wp14:anchorId="0D76EA8D" wp14:editId="2610EB9B">
            <wp:extent cx="5731510" cy="4302125"/>
            <wp:effectExtent l="0" t="0" r="2540" b="31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731510" cy="4302125"/>
                    </a:xfrm>
                    <a:prstGeom prst="rect">
                      <a:avLst/>
                    </a:prstGeom>
                  </pic:spPr>
                </pic:pic>
              </a:graphicData>
            </a:graphic>
          </wp:inline>
        </w:drawing>
      </w:r>
    </w:p>
    <w:p w:rsidR="00623F36" w:rsidRPr="00623F36" w:rsidRDefault="00623F36" w:rsidP="00623F36">
      <w:pPr>
        <w:spacing w:after="0"/>
        <w:jc w:val="both"/>
        <w:rPr>
          <w:sz w:val="24"/>
          <w:szCs w:val="24"/>
        </w:rPr>
      </w:pPr>
    </w:p>
    <w:p w:rsidR="00623F36" w:rsidRDefault="00623F36" w:rsidP="00837903">
      <w:pPr>
        <w:spacing w:after="0"/>
        <w:jc w:val="both"/>
        <w:rPr>
          <w:sz w:val="24"/>
          <w:szCs w:val="24"/>
        </w:rPr>
      </w:pPr>
    </w:p>
    <w:p w:rsidR="00AB04A1" w:rsidRDefault="00AB04A1" w:rsidP="00837903">
      <w:pPr>
        <w:spacing w:after="0"/>
        <w:jc w:val="both"/>
        <w:rPr>
          <w:sz w:val="24"/>
          <w:szCs w:val="24"/>
        </w:rPr>
      </w:pPr>
    </w:p>
    <w:p w:rsidR="00043199" w:rsidRDefault="00043199" w:rsidP="00837903">
      <w:pPr>
        <w:spacing w:after="0"/>
        <w:jc w:val="both"/>
        <w:rPr>
          <w:sz w:val="24"/>
          <w:szCs w:val="24"/>
        </w:rPr>
      </w:pPr>
    </w:p>
    <w:p w:rsidR="0028153F" w:rsidRDefault="0028153F" w:rsidP="00837903">
      <w:pPr>
        <w:spacing w:after="0"/>
        <w:jc w:val="both"/>
        <w:rPr>
          <w:b/>
          <w:sz w:val="24"/>
          <w:szCs w:val="24"/>
        </w:rPr>
      </w:pPr>
    </w:p>
    <w:p w:rsidR="0028153F" w:rsidRDefault="0028153F" w:rsidP="00837903">
      <w:pPr>
        <w:spacing w:after="0"/>
        <w:jc w:val="both"/>
        <w:rPr>
          <w:b/>
          <w:sz w:val="24"/>
          <w:szCs w:val="24"/>
        </w:rPr>
      </w:pPr>
    </w:p>
    <w:p w:rsidR="00043199" w:rsidRDefault="00043199" w:rsidP="00837903">
      <w:pPr>
        <w:spacing w:after="0"/>
        <w:jc w:val="both"/>
        <w:rPr>
          <w:b/>
          <w:sz w:val="24"/>
          <w:szCs w:val="24"/>
        </w:rPr>
      </w:pPr>
      <w:r>
        <w:rPr>
          <w:b/>
          <w:sz w:val="24"/>
          <w:szCs w:val="24"/>
        </w:rPr>
        <w:t>The Oxfordshire Lieutenancy gratefully acknowledges the help of</w:t>
      </w:r>
    </w:p>
    <w:p w:rsidR="00043199" w:rsidRDefault="00043199" w:rsidP="00837903">
      <w:pPr>
        <w:spacing w:after="0"/>
        <w:jc w:val="both"/>
        <w:rPr>
          <w:b/>
          <w:sz w:val="24"/>
          <w:szCs w:val="24"/>
        </w:rPr>
      </w:pPr>
    </w:p>
    <w:p w:rsidR="00043199" w:rsidRDefault="00043199" w:rsidP="00837903">
      <w:pPr>
        <w:spacing w:after="0"/>
        <w:jc w:val="both"/>
        <w:rPr>
          <w:b/>
          <w:sz w:val="24"/>
          <w:szCs w:val="24"/>
        </w:rPr>
      </w:pPr>
    </w:p>
    <w:p w:rsidR="00043199" w:rsidRDefault="00043199" w:rsidP="00837903">
      <w:pPr>
        <w:spacing w:after="0"/>
        <w:jc w:val="both"/>
        <w:rPr>
          <w:b/>
          <w:sz w:val="24"/>
          <w:szCs w:val="24"/>
        </w:rPr>
      </w:pPr>
      <w:r>
        <w:rPr>
          <w:noProof/>
          <w:lang w:eastAsia="en-GB"/>
        </w:rPr>
        <w:drawing>
          <wp:inline distT="0" distB="0" distL="0" distR="0" wp14:anchorId="2DF1ADAB" wp14:editId="2BA053C9">
            <wp:extent cx="2463611" cy="828000"/>
            <wp:effectExtent l="0" t="0" r="0" b="0"/>
            <wp:docPr id="1" name="Picture 1" descr="https://images.squarespace-cdn.com/content/v1/5d7b4826120f1052b0c512ad/9a1aef08-9ea4-4dd3-9401-be59e6d4af0c/OTP_Logo_Green.png?format=1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squarespace-cdn.com/content/v1/5d7b4826120f1052b0c512ad/9a1aef08-9ea4-4dd3-9401-be59e6d4af0c/OTP_Logo_Green.png?format=1500w"/>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3611" cy="828000"/>
                    </a:xfrm>
                    <a:prstGeom prst="rect">
                      <a:avLst/>
                    </a:prstGeom>
                    <a:noFill/>
                    <a:ln>
                      <a:noFill/>
                    </a:ln>
                  </pic:spPr>
                </pic:pic>
              </a:graphicData>
            </a:graphic>
          </wp:inline>
        </w:drawing>
      </w:r>
    </w:p>
    <w:p w:rsidR="00043199" w:rsidRDefault="00043199" w:rsidP="00837903">
      <w:pPr>
        <w:spacing w:after="0"/>
        <w:jc w:val="both"/>
        <w:rPr>
          <w:b/>
          <w:sz w:val="24"/>
          <w:szCs w:val="24"/>
        </w:rPr>
      </w:pPr>
    </w:p>
    <w:p w:rsidR="00043199" w:rsidRDefault="00043199" w:rsidP="00837903">
      <w:pPr>
        <w:spacing w:after="0"/>
        <w:jc w:val="both"/>
        <w:rPr>
          <w:b/>
          <w:sz w:val="24"/>
          <w:szCs w:val="24"/>
        </w:rPr>
      </w:pPr>
    </w:p>
    <w:p w:rsidR="00043199" w:rsidRDefault="00630BD3" w:rsidP="00837903">
      <w:pPr>
        <w:spacing w:after="0"/>
        <w:jc w:val="both"/>
        <w:rPr>
          <w:b/>
          <w:sz w:val="24"/>
          <w:szCs w:val="24"/>
        </w:rPr>
      </w:pPr>
      <w:r>
        <w:rPr>
          <w:b/>
          <w:noProof/>
          <w:sz w:val="24"/>
          <w:szCs w:val="24"/>
          <w:lang w:eastAsia="en-GB"/>
        </w:rPr>
        <w:drawing>
          <wp:inline distT="0" distB="0" distL="0" distR="0" wp14:anchorId="40BB179E" wp14:editId="6485DAD1">
            <wp:extent cx="2209800" cy="594360"/>
            <wp:effectExtent l="0" t="0" r="0" b="0"/>
            <wp:docPr id="6" name="Picture 6" descr="C:\Users\Harwood\Downloads\thumbnail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wood\Downloads\thumbnail_image00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9800" cy="594360"/>
                    </a:xfrm>
                    <a:prstGeom prst="rect">
                      <a:avLst/>
                    </a:prstGeom>
                    <a:noFill/>
                    <a:ln>
                      <a:noFill/>
                    </a:ln>
                  </pic:spPr>
                </pic:pic>
              </a:graphicData>
            </a:graphic>
          </wp:inline>
        </w:drawing>
      </w:r>
    </w:p>
    <w:p w:rsidR="00043199" w:rsidRDefault="00043199" w:rsidP="00837903">
      <w:pPr>
        <w:spacing w:after="0"/>
        <w:jc w:val="both"/>
        <w:rPr>
          <w:b/>
          <w:sz w:val="24"/>
          <w:szCs w:val="24"/>
        </w:rPr>
      </w:pPr>
    </w:p>
    <w:p w:rsidR="00043199" w:rsidRDefault="00043199" w:rsidP="00837903">
      <w:pPr>
        <w:spacing w:after="0"/>
        <w:jc w:val="both"/>
        <w:rPr>
          <w:b/>
          <w:sz w:val="24"/>
          <w:szCs w:val="24"/>
        </w:rPr>
      </w:pPr>
    </w:p>
    <w:p w:rsidR="00043199" w:rsidRDefault="00043199" w:rsidP="00837903">
      <w:pPr>
        <w:spacing w:after="0"/>
        <w:jc w:val="both"/>
        <w:rPr>
          <w:b/>
          <w:sz w:val="24"/>
          <w:szCs w:val="24"/>
        </w:rPr>
      </w:pPr>
      <w:r>
        <w:rPr>
          <w:noProof/>
          <w:lang w:eastAsia="en-GB"/>
        </w:rPr>
        <w:drawing>
          <wp:inline distT="0" distB="0" distL="0" distR="0" wp14:anchorId="7E287CA2" wp14:editId="72424497">
            <wp:extent cx="2354087" cy="864000"/>
            <wp:effectExtent l="0" t="0" r="8255" b="0"/>
            <wp:docPr id="5" name="Picture 5" descr="Wild Oxford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d Oxfordshi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54087" cy="864000"/>
                    </a:xfrm>
                    <a:prstGeom prst="rect">
                      <a:avLst/>
                    </a:prstGeom>
                    <a:noFill/>
                    <a:ln>
                      <a:noFill/>
                    </a:ln>
                  </pic:spPr>
                </pic:pic>
              </a:graphicData>
            </a:graphic>
          </wp:inline>
        </w:drawing>
      </w:r>
    </w:p>
    <w:p w:rsidR="00630BD3" w:rsidRDefault="00630BD3" w:rsidP="00837903">
      <w:pPr>
        <w:spacing w:after="0"/>
        <w:jc w:val="both"/>
        <w:rPr>
          <w:b/>
          <w:sz w:val="24"/>
          <w:szCs w:val="24"/>
        </w:rPr>
      </w:pPr>
    </w:p>
    <w:p w:rsidR="00630BD3" w:rsidRDefault="00630BD3" w:rsidP="00837903">
      <w:pPr>
        <w:spacing w:after="0"/>
        <w:jc w:val="both"/>
        <w:rPr>
          <w:b/>
          <w:sz w:val="24"/>
          <w:szCs w:val="24"/>
        </w:rPr>
      </w:pPr>
    </w:p>
    <w:p w:rsidR="00630BD3" w:rsidRDefault="00630BD3" w:rsidP="00837903">
      <w:pPr>
        <w:spacing w:after="0"/>
        <w:jc w:val="both"/>
        <w:rPr>
          <w:b/>
          <w:sz w:val="24"/>
          <w:szCs w:val="24"/>
        </w:rPr>
      </w:pPr>
    </w:p>
    <w:p w:rsidR="00C24475" w:rsidRDefault="00C24475" w:rsidP="00837903">
      <w:pPr>
        <w:spacing w:after="0"/>
        <w:jc w:val="both"/>
        <w:rPr>
          <w:b/>
          <w:sz w:val="24"/>
          <w:szCs w:val="24"/>
        </w:rPr>
      </w:pPr>
    </w:p>
    <w:p w:rsidR="00C24475" w:rsidRDefault="00C24475" w:rsidP="00837903">
      <w:pPr>
        <w:spacing w:after="0"/>
        <w:jc w:val="both"/>
        <w:rPr>
          <w:b/>
          <w:sz w:val="24"/>
          <w:szCs w:val="24"/>
        </w:rPr>
      </w:pPr>
    </w:p>
    <w:p w:rsidR="00C24475" w:rsidRDefault="00C24475" w:rsidP="00837903">
      <w:pPr>
        <w:spacing w:after="0"/>
        <w:jc w:val="both"/>
        <w:rPr>
          <w:b/>
          <w:sz w:val="24"/>
          <w:szCs w:val="24"/>
        </w:rPr>
      </w:pPr>
    </w:p>
    <w:p w:rsidR="00C24475" w:rsidRDefault="00C24475" w:rsidP="00837903">
      <w:pPr>
        <w:spacing w:after="0"/>
        <w:jc w:val="both"/>
        <w:rPr>
          <w:b/>
          <w:sz w:val="24"/>
          <w:szCs w:val="24"/>
        </w:rPr>
      </w:pPr>
    </w:p>
    <w:p w:rsidR="00C24475" w:rsidRDefault="00C24475" w:rsidP="00837903">
      <w:pPr>
        <w:spacing w:after="0"/>
        <w:jc w:val="both"/>
        <w:rPr>
          <w:b/>
          <w:sz w:val="24"/>
          <w:szCs w:val="24"/>
        </w:rPr>
      </w:pPr>
    </w:p>
    <w:p w:rsidR="00C24475" w:rsidRDefault="00C24475" w:rsidP="00C24475">
      <w:pPr>
        <w:spacing w:after="0"/>
        <w:jc w:val="both"/>
        <w:rPr>
          <w:sz w:val="24"/>
          <w:szCs w:val="24"/>
        </w:rPr>
      </w:pPr>
    </w:p>
    <w:p w:rsidR="00C24475" w:rsidRDefault="00C24475" w:rsidP="00C24475">
      <w:pPr>
        <w:spacing w:after="0"/>
        <w:jc w:val="both"/>
        <w:rPr>
          <w:sz w:val="24"/>
          <w:szCs w:val="24"/>
        </w:rPr>
      </w:pPr>
      <w:r>
        <w:rPr>
          <w:noProof/>
          <w:sz w:val="24"/>
          <w:szCs w:val="24"/>
          <w:lang w:eastAsia="en-GB"/>
        </w:rPr>
        <w:drawing>
          <wp:inline distT="0" distB="0" distL="0" distR="0" wp14:anchorId="5CBE88F6" wp14:editId="14992234">
            <wp:extent cx="926465" cy="1158240"/>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465" cy="1158240"/>
                    </a:xfrm>
                    <a:prstGeom prst="rect">
                      <a:avLst/>
                    </a:prstGeom>
                    <a:noFill/>
                  </pic:spPr>
                </pic:pic>
              </a:graphicData>
            </a:graphic>
          </wp:inline>
        </w:drawing>
      </w:r>
    </w:p>
    <w:p w:rsidR="00C24475" w:rsidRDefault="00C24475" w:rsidP="00C24475">
      <w:pPr>
        <w:spacing w:after="0"/>
        <w:jc w:val="both"/>
        <w:rPr>
          <w:b/>
          <w:sz w:val="24"/>
          <w:szCs w:val="24"/>
        </w:rPr>
      </w:pPr>
      <w:r w:rsidRPr="00AB04A1">
        <w:rPr>
          <w:b/>
          <w:sz w:val="24"/>
          <w:szCs w:val="24"/>
        </w:rPr>
        <w:t>Oxfordshire Lieutenancy</w:t>
      </w:r>
      <w:r>
        <w:rPr>
          <w:b/>
          <w:sz w:val="24"/>
          <w:szCs w:val="24"/>
        </w:rPr>
        <w:t xml:space="preserve">      </w:t>
      </w:r>
      <w:r w:rsidR="009020EB">
        <w:rPr>
          <w:b/>
          <w:sz w:val="24"/>
          <w:szCs w:val="24"/>
        </w:rPr>
        <w:t>January 2022</w:t>
      </w:r>
      <w:r>
        <w:rPr>
          <w:b/>
          <w:sz w:val="24"/>
          <w:szCs w:val="24"/>
        </w:rPr>
        <w:t xml:space="preserve">    </w:t>
      </w:r>
      <w:hyperlink r:id="rId79" w:history="1">
        <w:r w:rsidRPr="00A22709">
          <w:rPr>
            <w:rStyle w:val="Hyperlink"/>
            <w:b/>
            <w:sz w:val="24"/>
            <w:szCs w:val="24"/>
          </w:rPr>
          <w:t>https://www.oxfordshire-lieutenancy.org</w:t>
        </w:r>
      </w:hyperlink>
      <w:r>
        <w:rPr>
          <w:b/>
          <w:sz w:val="24"/>
          <w:szCs w:val="24"/>
        </w:rPr>
        <w:t xml:space="preserve"> </w:t>
      </w:r>
    </w:p>
    <w:p w:rsidR="00C24475" w:rsidRDefault="00C24475" w:rsidP="00C24475">
      <w:pPr>
        <w:spacing w:after="0"/>
        <w:jc w:val="both"/>
        <w:rPr>
          <w:b/>
          <w:sz w:val="24"/>
          <w:szCs w:val="24"/>
        </w:rPr>
      </w:pPr>
      <w:r>
        <w:rPr>
          <w:b/>
          <w:sz w:val="24"/>
          <w:szCs w:val="24"/>
        </w:rPr>
        <w:t xml:space="preserve">Email;   </w:t>
      </w:r>
      <w:hyperlink r:id="rId80" w:history="1">
        <w:r w:rsidRPr="00194DE7">
          <w:rPr>
            <w:rStyle w:val="Hyperlink"/>
            <w:b/>
            <w:sz w:val="24"/>
            <w:szCs w:val="24"/>
          </w:rPr>
          <w:t>OxfordshireJubileeTrees@outlook.com</w:t>
        </w:r>
      </w:hyperlink>
      <w:r>
        <w:rPr>
          <w:b/>
          <w:sz w:val="24"/>
          <w:szCs w:val="24"/>
        </w:rPr>
        <w:t xml:space="preserve"> </w:t>
      </w:r>
    </w:p>
    <w:p w:rsidR="00630BD3" w:rsidRPr="00AB04A1" w:rsidRDefault="00630BD3" w:rsidP="00837903">
      <w:pPr>
        <w:spacing w:after="0"/>
        <w:jc w:val="both"/>
        <w:rPr>
          <w:b/>
          <w:sz w:val="24"/>
          <w:szCs w:val="24"/>
        </w:rPr>
      </w:pPr>
    </w:p>
    <w:sectPr w:rsidR="00630BD3" w:rsidRPr="00AB04A1" w:rsidSect="0028153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EE1" w:rsidRDefault="00F27EE1" w:rsidP="00976B0F">
      <w:pPr>
        <w:spacing w:after="0" w:line="240" w:lineRule="auto"/>
      </w:pPr>
      <w:r>
        <w:separator/>
      </w:r>
    </w:p>
  </w:endnote>
  <w:endnote w:type="continuationSeparator" w:id="0">
    <w:p w:rsidR="00F27EE1" w:rsidRDefault="00F27EE1" w:rsidP="00976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513177"/>
      <w:docPartObj>
        <w:docPartGallery w:val="Page Numbers (Bottom of Page)"/>
        <w:docPartUnique/>
      </w:docPartObj>
    </w:sdtPr>
    <w:sdtEndPr>
      <w:rPr>
        <w:noProof/>
      </w:rPr>
    </w:sdtEndPr>
    <w:sdtContent>
      <w:p w:rsidR="00700A66" w:rsidRDefault="00700A66">
        <w:pPr>
          <w:pStyle w:val="Footer"/>
          <w:jc w:val="right"/>
        </w:pPr>
        <w:r>
          <w:fldChar w:fldCharType="begin"/>
        </w:r>
        <w:r>
          <w:instrText xml:space="preserve"> PAGE   \* MERGEFORMAT </w:instrText>
        </w:r>
        <w:r>
          <w:fldChar w:fldCharType="separate"/>
        </w:r>
        <w:r w:rsidR="009020EB">
          <w:rPr>
            <w:noProof/>
          </w:rPr>
          <w:t>1</w:t>
        </w:r>
        <w:r>
          <w:rPr>
            <w:noProof/>
          </w:rPr>
          <w:fldChar w:fldCharType="end"/>
        </w:r>
      </w:p>
    </w:sdtContent>
  </w:sdt>
  <w:p w:rsidR="00700A66" w:rsidRDefault="00700A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EE1" w:rsidRDefault="00F27EE1" w:rsidP="00976B0F">
      <w:pPr>
        <w:spacing w:after="0" w:line="240" w:lineRule="auto"/>
      </w:pPr>
      <w:r>
        <w:separator/>
      </w:r>
    </w:p>
  </w:footnote>
  <w:footnote w:type="continuationSeparator" w:id="0">
    <w:p w:rsidR="00F27EE1" w:rsidRDefault="00F27EE1" w:rsidP="00976B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A66" w:rsidRDefault="00700A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240F75"/>
    <w:multiLevelType w:val="multilevel"/>
    <w:tmpl w:val="51A6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BC0864"/>
    <w:multiLevelType w:val="hybridMultilevel"/>
    <w:tmpl w:val="63AE8C3A"/>
    <w:lvl w:ilvl="0" w:tplc="3E78EFC8">
      <w:start w:val="5"/>
      <w:numFmt w:val="bullet"/>
      <w:lvlText w:val="-"/>
      <w:lvlJc w:val="left"/>
      <w:pPr>
        <w:ind w:left="1080" w:hanging="360"/>
      </w:pPr>
      <w:rPr>
        <w:rFonts w:ascii="Calibri" w:eastAsia="Calibri" w:hAnsi="Calibri" w:cs="Calibri" w:hint="default"/>
        <w:b w:val="0"/>
        <w:color w:val="auto"/>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8A7"/>
    <w:rsid w:val="00000410"/>
    <w:rsid w:val="00002B79"/>
    <w:rsid w:val="00010B53"/>
    <w:rsid w:val="00014874"/>
    <w:rsid w:val="00015429"/>
    <w:rsid w:val="00017561"/>
    <w:rsid w:val="0003653D"/>
    <w:rsid w:val="00043199"/>
    <w:rsid w:val="0005022C"/>
    <w:rsid w:val="00055084"/>
    <w:rsid w:val="00061C64"/>
    <w:rsid w:val="00063914"/>
    <w:rsid w:val="00063AD4"/>
    <w:rsid w:val="0006460E"/>
    <w:rsid w:val="0006474D"/>
    <w:rsid w:val="00064907"/>
    <w:rsid w:val="00066F26"/>
    <w:rsid w:val="00070D46"/>
    <w:rsid w:val="000733EF"/>
    <w:rsid w:val="0008211D"/>
    <w:rsid w:val="00086936"/>
    <w:rsid w:val="000904FE"/>
    <w:rsid w:val="00091C60"/>
    <w:rsid w:val="000B0AF4"/>
    <w:rsid w:val="000C3399"/>
    <w:rsid w:val="000C3C66"/>
    <w:rsid w:val="000C7272"/>
    <w:rsid w:val="000D2A4C"/>
    <w:rsid w:val="000E0942"/>
    <w:rsid w:val="000E76DA"/>
    <w:rsid w:val="000F13A1"/>
    <w:rsid w:val="000F39A7"/>
    <w:rsid w:val="000F6881"/>
    <w:rsid w:val="0010205E"/>
    <w:rsid w:val="0010387F"/>
    <w:rsid w:val="0012275E"/>
    <w:rsid w:val="001232B1"/>
    <w:rsid w:val="00131119"/>
    <w:rsid w:val="00132D96"/>
    <w:rsid w:val="001335B7"/>
    <w:rsid w:val="00137849"/>
    <w:rsid w:val="00137D2E"/>
    <w:rsid w:val="001747D1"/>
    <w:rsid w:val="0018482B"/>
    <w:rsid w:val="00185665"/>
    <w:rsid w:val="001856B7"/>
    <w:rsid w:val="00193205"/>
    <w:rsid w:val="001941DC"/>
    <w:rsid w:val="001A0A5B"/>
    <w:rsid w:val="001A6D42"/>
    <w:rsid w:val="001B06D3"/>
    <w:rsid w:val="001C054D"/>
    <w:rsid w:val="001C33B5"/>
    <w:rsid w:val="001D0A2F"/>
    <w:rsid w:val="001D3398"/>
    <w:rsid w:val="001E7A72"/>
    <w:rsid w:val="00205129"/>
    <w:rsid w:val="002108CC"/>
    <w:rsid w:val="00224E7F"/>
    <w:rsid w:val="00227EDD"/>
    <w:rsid w:val="002329FF"/>
    <w:rsid w:val="00243121"/>
    <w:rsid w:val="00244B57"/>
    <w:rsid w:val="00253289"/>
    <w:rsid w:val="002561B8"/>
    <w:rsid w:val="00267021"/>
    <w:rsid w:val="00267FC4"/>
    <w:rsid w:val="002733EB"/>
    <w:rsid w:val="00276F96"/>
    <w:rsid w:val="0027744E"/>
    <w:rsid w:val="0028153F"/>
    <w:rsid w:val="00287ED6"/>
    <w:rsid w:val="00297390"/>
    <w:rsid w:val="002A1641"/>
    <w:rsid w:val="002A7839"/>
    <w:rsid w:val="002B3BE5"/>
    <w:rsid w:val="002B3CBF"/>
    <w:rsid w:val="002B5913"/>
    <w:rsid w:val="002C2AA9"/>
    <w:rsid w:val="002E0933"/>
    <w:rsid w:val="002E226E"/>
    <w:rsid w:val="002E3406"/>
    <w:rsid w:val="002E3CD5"/>
    <w:rsid w:val="002F1477"/>
    <w:rsid w:val="002F3759"/>
    <w:rsid w:val="002F6D4C"/>
    <w:rsid w:val="00312E9B"/>
    <w:rsid w:val="00313B53"/>
    <w:rsid w:val="00316AAC"/>
    <w:rsid w:val="00322906"/>
    <w:rsid w:val="00322BD4"/>
    <w:rsid w:val="00327C40"/>
    <w:rsid w:val="0033102B"/>
    <w:rsid w:val="00331D27"/>
    <w:rsid w:val="003341F9"/>
    <w:rsid w:val="00337FE4"/>
    <w:rsid w:val="003450AE"/>
    <w:rsid w:val="003459DA"/>
    <w:rsid w:val="00354539"/>
    <w:rsid w:val="00354E02"/>
    <w:rsid w:val="00363F08"/>
    <w:rsid w:val="00374498"/>
    <w:rsid w:val="00385C91"/>
    <w:rsid w:val="00392689"/>
    <w:rsid w:val="003B530A"/>
    <w:rsid w:val="003B7788"/>
    <w:rsid w:val="003C027B"/>
    <w:rsid w:val="003C0778"/>
    <w:rsid w:val="003C2DCA"/>
    <w:rsid w:val="003C3E68"/>
    <w:rsid w:val="003C588F"/>
    <w:rsid w:val="003E5216"/>
    <w:rsid w:val="003E64FD"/>
    <w:rsid w:val="003E6C10"/>
    <w:rsid w:val="003F59EF"/>
    <w:rsid w:val="003F5CEB"/>
    <w:rsid w:val="004071E8"/>
    <w:rsid w:val="00410E87"/>
    <w:rsid w:val="00413A01"/>
    <w:rsid w:val="004225BF"/>
    <w:rsid w:val="00435270"/>
    <w:rsid w:val="00441C25"/>
    <w:rsid w:val="004508D6"/>
    <w:rsid w:val="00457F1F"/>
    <w:rsid w:val="00462A33"/>
    <w:rsid w:val="00471724"/>
    <w:rsid w:val="00472904"/>
    <w:rsid w:val="00487024"/>
    <w:rsid w:val="00490D86"/>
    <w:rsid w:val="00495F62"/>
    <w:rsid w:val="004978A8"/>
    <w:rsid w:val="004A588D"/>
    <w:rsid w:val="004C69D8"/>
    <w:rsid w:val="004C71EC"/>
    <w:rsid w:val="004D0FC6"/>
    <w:rsid w:val="004D1E5D"/>
    <w:rsid w:val="004D46F0"/>
    <w:rsid w:val="004D65F0"/>
    <w:rsid w:val="004E2DFC"/>
    <w:rsid w:val="004E5082"/>
    <w:rsid w:val="004E6E7B"/>
    <w:rsid w:val="004E702C"/>
    <w:rsid w:val="004E7953"/>
    <w:rsid w:val="004E7DF2"/>
    <w:rsid w:val="004F26DD"/>
    <w:rsid w:val="004F50E2"/>
    <w:rsid w:val="004F6814"/>
    <w:rsid w:val="0050038F"/>
    <w:rsid w:val="00505731"/>
    <w:rsid w:val="005076D1"/>
    <w:rsid w:val="00511BF5"/>
    <w:rsid w:val="005161C9"/>
    <w:rsid w:val="0052640B"/>
    <w:rsid w:val="0053488E"/>
    <w:rsid w:val="00561569"/>
    <w:rsid w:val="00566C2C"/>
    <w:rsid w:val="00577268"/>
    <w:rsid w:val="00585BC5"/>
    <w:rsid w:val="00587E05"/>
    <w:rsid w:val="00591958"/>
    <w:rsid w:val="0059347D"/>
    <w:rsid w:val="00593BD9"/>
    <w:rsid w:val="00595268"/>
    <w:rsid w:val="0059740D"/>
    <w:rsid w:val="005974BF"/>
    <w:rsid w:val="005A0059"/>
    <w:rsid w:val="005B1E74"/>
    <w:rsid w:val="005C549F"/>
    <w:rsid w:val="005D098B"/>
    <w:rsid w:val="005E34A9"/>
    <w:rsid w:val="005F3ECA"/>
    <w:rsid w:val="005F4016"/>
    <w:rsid w:val="006023A0"/>
    <w:rsid w:val="0061591C"/>
    <w:rsid w:val="00623F36"/>
    <w:rsid w:val="00630BD3"/>
    <w:rsid w:val="006369EC"/>
    <w:rsid w:val="00653417"/>
    <w:rsid w:val="00654A22"/>
    <w:rsid w:val="00657D38"/>
    <w:rsid w:val="00667F23"/>
    <w:rsid w:val="006815D2"/>
    <w:rsid w:val="00691E31"/>
    <w:rsid w:val="006A2360"/>
    <w:rsid w:val="006D15FD"/>
    <w:rsid w:val="006E6C70"/>
    <w:rsid w:val="00700A66"/>
    <w:rsid w:val="00700C91"/>
    <w:rsid w:val="00701006"/>
    <w:rsid w:val="007102EC"/>
    <w:rsid w:val="007106E3"/>
    <w:rsid w:val="00724B38"/>
    <w:rsid w:val="00742991"/>
    <w:rsid w:val="00742B42"/>
    <w:rsid w:val="00746C3F"/>
    <w:rsid w:val="00752C31"/>
    <w:rsid w:val="00763ECC"/>
    <w:rsid w:val="00765A45"/>
    <w:rsid w:val="00775D91"/>
    <w:rsid w:val="00777D08"/>
    <w:rsid w:val="00785B24"/>
    <w:rsid w:val="0078662C"/>
    <w:rsid w:val="007A5D2D"/>
    <w:rsid w:val="007B137D"/>
    <w:rsid w:val="007D3908"/>
    <w:rsid w:val="007D7933"/>
    <w:rsid w:val="007E2FBA"/>
    <w:rsid w:val="007E7BF2"/>
    <w:rsid w:val="007F7F13"/>
    <w:rsid w:val="00806DA7"/>
    <w:rsid w:val="00811C0A"/>
    <w:rsid w:val="00811E63"/>
    <w:rsid w:val="00814B5F"/>
    <w:rsid w:val="00817FEE"/>
    <w:rsid w:val="00837903"/>
    <w:rsid w:val="008421F6"/>
    <w:rsid w:val="0084525C"/>
    <w:rsid w:val="00850F1D"/>
    <w:rsid w:val="008668ED"/>
    <w:rsid w:val="008711AC"/>
    <w:rsid w:val="00886C3F"/>
    <w:rsid w:val="008948D2"/>
    <w:rsid w:val="008960F7"/>
    <w:rsid w:val="008A0A95"/>
    <w:rsid w:val="008C26ED"/>
    <w:rsid w:val="008C6D3D"/>
    <w:rsid w:val="008C7C5F"/>
    <w:rsid w:val="008D035D"/>
    <w:rsid w:val="008E0821"/>
    <w:rsid w:val="008E2B2F"/>
    <w:rsid w:val="008E6564"/>
    <w:rsid w:val="008F2CAA"/>
    <w:rsid w:val="008F3D53"/>
    <w:rsid w:val="008F488A"/>
    <w:rsid w:val="009020EB"/>
    <w:rsid w:val="00911E2B"/>
    <w:rsid w:val="00917319"/>
    <w:rsid w:val="009256C5"/>
    <w:rsid w:val="00931123"/>
    <w:rsid w:val="00935A99"/>
    <w:rsid w:val="00941824"/>
    <w:rsid w:val="0095065C"/>
    <w:rsid w:val="00953DC0"/>
    <w:rsid w:val="00955738"/>
    <w:rsid w:val="0095755E"/>
    <w:rsid w:val="00961DEC"/>
    <w:rsid w:val="009657FD"/>
    <w:rsid w:val="00976A0A"/>
    <w:rsid w:val="00976B0F"/>
    <w:rsid w:val="009822B9"/>
    <w:rsid w:val="0098393D"/>
    <w:rsid w:val="00990431"/>
    <w:rsid w:val="009944A8"/>
    <w:rsid w:val="009950ED"/>
    <w:rsid w:val="00996EDF"/>
    <w:rsid w:val="009A12D1"/>
    <w:rsid w:val="009A4E5B"/>
    <w:rsid w:val="009A5535"/>
    <w:rsid w:val="009A6405"/>
    <w:rsid w:val="009B5C9F"/>
    <w:rsid w:val="009C2BF4"/>
    <w:rsid w:val="009C4AED"/>
    <w:rsid w:val="009D1CE2"/>
    <w:rsid w:val="009F2FF2"/>
    <w:rsid w:val="00A00C38"/>
    <w:rsid w:val="00A05F0B"/>
    <w:rsid w:val="00A11A3E"/>
    <w:rsid w:val="00A214C2"/>
    <w:rsid w:val="00A426DB"/>
    <w:rsid w:val="00A428DA"/>
    <w:rsid w:val="00A508BF"/>
    <w:rsid w:val="00A5250E"/>
    <w:rsid w:val="00A541E7"/>
    <w:rsid w:val="00A56ABF"/>
    <w:rsid w:val="00A63928"/>
    <w:rsid w:val="00A751C5"/>
    <w:rsid w:val="00A75EA3"/>
    <w:rsid w:val="00A8366E"/>
    <w:rsid w:val="00A87C86"/>
    <w:rsid w:val="00A94816"/>
    <w:rsid w:val="00A95972"/>
    <w:rsid w:val="00A96EEB"/>
    <w:rsid w:val="00A97D06"/>
    <w:rsid w:val="00AA2DFE"/>
    <w:rsid w:val="00AA615E"/>
    <w:rsid w:val="00AA6B57"/>
    <w:rsid w:val="00AB04A1"/>
    <w:rsid w:val="00AB141B"/>
    <w:rsid w:val="00AB1647"/>
    <w:rsid w:val="00AC041A"/>
    <w:rsid w:val="00AC4527"/>
    <w:rsid w:val="00AC5112"/>
    <w:rsid w:val="00AC7836"/>
    <w:rsid w:val="00AD0121"/>
    <w:rsid w:val="00AD319E"/>
    <w:rsid w:val="00AE4AA6"/>
    <w:rsid w:val="00AE4C4C"/>
    <w:rsid w:val="00AF13B5"/>
    <w:rsid w:val="00AF4622"/>
    <w:rsid w:val="00B04C55"/>
    <w:rsid w:val="00B11697"/>
    <w:rsid w:val="00B27A07"/>
    <w:rsid w:val="00B33920"/>
    <w:rsid w:val="00B41C2D"/>
    <w:rsid w:val="00B424D6"/>
    <w:rsid w:val="00B44AFD"/>
    <w:rsid w:val="00B6469A"/>
    <w:rsid w:val="00B66D5F"/>
    <w:rsid w:val="00B6731E"/>
    <w:rsid w:val="00B83B22"/>
    <w:rsid w:val="00B90F51"/>
    <w:rsid w:val="00B96148"/>
    <w:rsid w:val="00BA546E"/>
    <w:rsid w:val="00BA7B49"/>
    <w:rsid w:val="00BB23FD"/>
    <w:rsid w:val="00BB3B22"/>
    <w:rsid w:val="00BB3C2F"/>
    <w:rsid w:val="00BC4CE2"/>
    <w:rsid w:val="00BC5FF5"/>
    <w:rsid w:val="00BC677C"/>
    <w:rsid w:val="00BD0CE5"/>
    <w:rsid w:val="00BD2F65"/>
    <w:rsid w:val="00BE2BD3"/>
    <w:rsid w:val="00BF324A"/>
    <w:rsid w:val="00BF4156"/>
    <w:rsid w:val="00C037F1"/>
    <w:rsid w:val="00C12188"/>
    <w:rsid w:val="00C1270C"/>
    <w:rsid w:val="00C1275C"/>
    <w:rsid w:val="00C14882"/>
    <w:rsid w:val="00C15ADC"/>
    <w:rsid w:val="00C2052B"/>
    <w:rsid w:val="00C24475"/>
    <w:rsid w:val="00C26DEA"/>
    <w:rsid w:val="00C27DE3"/>
    <w:rsid w:val="00C3410E"/>
    <w:rsid w:val="00C4156A"/>
    <w:rsid w:val="00C52F4C"/>
    <w:rsid w:val="00C53EEF"/>
    <w:rsid w:val="00C565FD"/>
    <w:rsid w:val="00C60E82"/>
    <w:rsid w:val="00C649E1"/>
    <w:rsid w:val="00C74499"/>
    <w:rsid w:val="00C975D8"/>
    <w:rsid w:val="00C979E4"/>
    <w:rsid w:val="00CA52A9"/>
    <w:rsid w:val="00CA7E86"/>
    <w:rsid w:val="00CB2AEC"/>
    <w:rsid w:val="00CB635A"/>
    <w:rsid w:val="00CC017A"/>
    <w:rsid w:val="00CC5C9D"/>
    <w:rsid w:val="00CC6431"/>
    <w:rsid w:val="00CD2C0B"/>
    <w:rsid w:val="00CE1FB4"/>
    <w:rsid w:val="00CE2044"/>
    <w:rsid w:val="00CE65D1"/>
    <w:rsid w:val="00CE6EAD"/>
    <w:rsid w:val="00CF0CF6"/>
    <w:rsid w:val="00D0091B"/>
    <w:rsid w:val="00D00DF7"/>
    <w:rsid w:val="00D0488B"/>
    <w:rsid w:val="00D06A22"/>
    <w:rsid w:val="00D07BD3"/>
    <w:rsid w:val="00D07CC7"/>
    <w:rsid w:val="00D10018"/>
    <w:rsid w:val="00D117C8"/>
    <w:rsid w:val="00D11B64"/>
    <w:rsid w:val="00D16ECE"/>
    <w:rsid w:val="00D25317"/>
    <w:rsid w:val="00D25B8A"/>
    <w:rsid w:val="00D26490"/>
    <w:rsid w:val="00D32C0D"/>
    <w:rsid w:val="00D36AD0"/>
    <w:rsid w:val="00D53599"/>
    <w:rsid w:val="00D561B8"/>
    <w:rsid w:val="00D603D2"/>
    <w:rsid w:val="00D64E75"/>
    <w:rsid w:val="00D67FB6"/>
    <w:rsid w:val="00D7196A"/>
    <w:rsid w:val="00D759F8"/>
    <w:rsid w:val="00D77094"/>
    <w:rsid w:val="00D94A5D"/>
    <w:rsid w:val="00D95BB9"/>
    <w:rsid w:val="00DB0E56"/>
    <w:rsid w:val="00DB24CC"/>
    <w:rsid w:val="00DB70C0"/>
    <w:rsid w:val="00DC6D8F"/>
    <w:rsid w:val="00DD3E09"/>
    <w:rsid w:val="00DE09B6"/>
    <w:rsid w:val="00DE1CF0"/>
    <w:rsid w:val="00DE3FD0"/>
    <w:rsid w:val="00DF7EAB"/>
    <w:rsid w:val="00E06472"/>
    <w:rsid w:val="00E124A5"/>
    <w:rsid w:val="00E248B9"/>
    <w:rsid w:val="00E24DD3"/>
    <w:rsid w:val="00E33E6A"/>
    <w:rsid w:val="00E35413"/>
    <w:rsid w:val="00E40378"/>
    <w:rsid w:val="00E40802"/>
    <w:rsid w:val="00E51319"/>
    <w:rsid w:val="00E578A3"/>
    <w:rsid w:val="00E65F4E"/>
    <w:rsid w:val="00E71E7E"/>
    <w:rsid w:val="00E732A2"/>
    <w:rsid w:val="00E73D0B"/>
    <w:rsid w:val="00E91A16"/>
    <w:rsid w:val="00E9562E"/>
    <w:rsid w:val="00E95B65"/>
    <w:rsid w:val="00ED3A78"/>
    <w:rsid w:val="00EE17EE"/>
    <w:rsid w:val="00EE2E90"/>
    <w:rsid w:val="00EE431A"/>
    <w:rsid w:val="00EE6257"/>
    <w:rsid w:val="00EF28A7"/>
    <w:rsid w:val="00EF35FF"/>
    <w:rsid w:val="00F059AB"/>
    <w:rsid w:val="00F06DDA"/>
    <w:rsid w:val="00F07DA1"/>
    <w:rsid w:val="00F14AD5"/>
    <w:rsid w:val="00F17630"/>
    <w:rsid w:val="00F17785"/>
    <w:rsid w:val="00F27EE1"/>
    <w:rsid w:val="00F330BB"/>
    <w:rsid w:val="00F33BE7"/>
    <w:rsid w:val="00F41E37"/>
    <w:rsid w:val="00F44E1E"/>
    <w:rsid w:val="00F45681"/>
    <w:rsid w:val="00F50BB5"/>
    <w:rsid w:val="00F63FA3"/>
    <w:rsid w:val="00F66069"/>
    <w:rsid w:val="00F70E49"/>
    <w:rsid w:val="00F7633E"/>
    <w:rsid w:val="00F91DED"/>
    <w:rsid w:val="00F94209"/>
    <w:rsid w:val="00FA1487"/>
    <w:rsid w:val="00FA2ED4"/>
    <w:rsid w:val="00FC2836"/>
    <w:rsid w:val="00FD6386"/>
    <w:rsid w:val="00FE598E"/>
    <w:rsid w:val="00FE7E21"/>
    <w:rsid w:val="00FF1E08"/>
    <w:rsid w:val="00FF3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3">
    <w:name w:val="heading 3"/>
    <w:basedOn w:val="Normal"/>
    <w:next w:val="Normal"/>
    <w:link w:val="Heading3Char"/>
    <w:uiPriority w:val="9"/>
    <w:semiHidden/>
    <w:unhideWhenUsed/>
    <w:qFormat/>
    <w:rsid w:val="002329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28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F28A7"/>
    <w:rPr>
      <w:rFonts w:ascii="Tahoma" w:hAnsi="Tahoma" w:cs="Tahoma"/>
      <w:sz w:val="16"/>
      <w:szCs w:val="16"/>
    </w:rPr>
  </w:style>
  <w:style w:type="character" w:styleId="Hyperlink">
    <w:name w:val="Hyperlink"/>
    <w:uiPriority w:val="99"/>
    <w:unhideWhenUsed/>
    <w:rsid w:val="00953DC0"/>
    <w:rPr>
      <w:color w:val="0000FF"/>
      <w:u w:val="single"/>
    </w:rPr>
  </w:style>
  <w:style w:type="paragraph" w:styleId="NormalWeb">
    <w:name w:val="Normal (Web)"/>
    <w:basedOn w:val="Normal"/>
    <w:uiPriority w:val="99"/>
    <w:semiHidden/>
    <w:unhideWhenUsed/>
    <w:rsid w:val="003F5CEB"/>
    <w:rPr>
      <w:rFonts w:ascii="Times New Roman" w:hAnsi="Times New Roman"/>
      <w:sz w:val="24"/>
      <w:szCs w:val="24"/>
    </w:rPr>
  </w:style>
  <w:style w:type="paragraph" w:styleId="Header">
    <w:name w:val="header"/>
    <w:basedOn w:val="Normal"/>
    <w:link w:val="HeaderChar"/>
    <w:uiPriority w:val="99"/>
    <w:unhideWhenUsed/>
    <w:rsid w:val="00976B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B0F"/>
    <w:rPr>
      <w:sz w:val="22"/>
      <w:szCs w:val="22"/>
      <w:lang w:eastAsia="en-US"/>
    </w:rPr>
  </w:style>
  <w:style w:type="paragraph" w:styleId="Footer">
    <w:name w:val="footer"/>
    <w:basedOn w:val="Normal"/>
    <w:link w:val="FooterChar"/>
    <w:uiPriority w:val="99"/>
    <w:unhideWhenUsed/>
    <w:rsid w:val="00976B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B0F"/>
    <w:rPr>
      <w:sz w:val="22"/>
      <w:szCs w:val="22"/>
      <w:lang w:eastAsia="en-US"/>
    </w:rPr>
  </w:style>
  <w:style w:type="character" w:customStyle="1" w:styleId="Heading3Char">
    <w:name w:val="Heading 3 Char"/>
    <w:basedOn w:val="DefaultParagraphFont"/>
    <w:link w:val="Heading3"/>
    <w:uiPriority w:val="9"/>
    <w:semiHidden/>
    <w:rsid w:val="002329FF"/>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3">
    <w:name w:val="heading 3"/>
    <w:basedOn w:val="Normal"/>
    <w:next w:val="Normal"/>
    <w:link w:val="Heading3Char"/>
    <w:uiPriority w:val="9"/>
    <w:semiHidden/>
    <w:unhideWhenUsed/>
    <w:qFormat/>
    <w:rsid w:val="002329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28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F28A7"/>
    <w:rPr>
      <w:rFonts w:ascii="Tahoma" w:hAnsi="Tahoma" w:cs="Tahoma"/>
      <w:sz w:val="16"/>
      <w:szCs w:val="16"/>
    </w:rPr>
  </w:style>
  <w:style w:type="character" w:styleId="Hyperlink">
    <w:name w:val="Hyperlink"/>
    <w:uiPriority w:val="99"/>
    <w:unhideWhenUsed/>
    <w:rsid w:val="00953DC0"/>
    <w:rPr>
      <w:color w:val="0000FF"/>
      <w:u w:val="single"/>
    </w:rPr>
  </w:style>
  <w:style w:type="paragraph" w:styleId="NormalWeb">
    <w:name w:val="Normal (Web)"/>
    <w:basedOn w:val="Normal"/>
    <w:uiPriority w:val="99"/>
    <w:semiHidden/>
    <w:unhideWhenUsed/>
    <w:rsid w:val="003F5CEB"/>
    <w:rPr>
      <w:rFonts w:ascii="Times New Roman" w:hAnsi="Times New Roman"/>
      <w:sz w:val="24"/>
      <w:szCs w:val="24"/>
    </w:rPr>
  </w:style>
  <w:style w:type="paragraph" w:styleId="Header">
    <w:name w:val="header"/>
    <w:basedOn w:val="Normal"/>
    <w:link w:val="HeaderChar"/>
    <w:uiPriority w:val="99"/>
    <w:unhideWhenUsed/>
    <w:rsid w:val="00976B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B0F"/>
    <w:rPr>
      <w:sz w:val="22"/>
      <w:szCs w:val="22"/>
      <w:lang w:eastAsia="en-US"/>
    </w:rPr>
  </w:style>
  <w:style w:type="paragraph" w:styleId="Footer">
    <w:name w:val="footer"/>
    <w:basedOn w:val="Normal"/>
    <w:link w:val="FooterChar"/>
    <w:uiPriority w:val="99"/>
    <w:unhideWhenUsed/>
    <w:rsid w:val="00976B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B0F"/>
    <w:rPr>
      <w:sz w:val="22"/>
      <w:szCs w:val="22"/>
      <w:lang w:eastAsia="en-US"/>
    </w:rPr>
  </w:style>
  <w:style w:type="character" w:customStyle="1" w:styleId="Heading3Char">
    <w:name w:val="Heading 3 Char"/>
    <w:basedOn w:val="DefaultParagraphFont"/>
    <w:link w:val="Heading3"/>
    <w:uiPriority w:val="9"/>
    <w:semiHidden/>
    <w:rsid w:val="002329FF"/>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614613">
      <w:bodyDiv w:val="1"/>
      <w:marLeft w:val="0"/>
      <w:marRight w:val="0"/>
      <w:marTop w:val="0"/>
      <w:marBottom w:val="0"/>
      <w:divBdr>
        <w:top w:val="none" w:sz="0" w:space="0" w:color="auto"/>
        <w:left w:val="none" w:sz="0" w:space="0" w:color="auto"/>
        <w:bottom w:val="none" w:sz="0" w:space="0" w:color="auto"/>
        <w:right w:val="none" w:sz="0" w:space="0" w:color="auto"/>
      </w:divBdr>
    </w:div>
    <w:div w:id="744762349">
      <w:bodyDiv w:val="1"/>
      <w:marLeft w:val="0"/>
      <w:marRight w:val="0"/>
      <w:marTop w:val="0"/>
      <w:marBottom w:val="0"/>
      <w:divBdr>
        <w:top w:val="none" w:sz="0" w:space="0" w:color="auto"/>
        <w:left w:val="none" w:sz="0" w:space="0" w:color="auto"/>
        <w:bottom w:val="none" w:sz="0" w:space="0" w:color="auto"/>
        <w:right w:val="none" w:sz="0" w:space="0" w:color="auto"/>
      </w:divBdr>
    </w:div>
    <w:div w:id="951714386">
      <w:bodyDiv w:val="1"/>
      <w:marLeft w:val="0"/>
      <w:marRight w:val="0"/>
      <w:marTop w:val="0"/>
      <w:marBottom w:val="0"/>
      <w:divBdr>
        <w:top w:val="none" w:sz="0" w:space="0" w:color="auto"/>
        <w:left w:val="none" w:sz="0" w:space="0" w:color="auto"/>
        <w:bottom w:val="none" w:sz="0" w:space="0" w:color="auto"/>
        <w:right w:val="none" w:sz="0" w:space="0" w:color="auto"/>
      </w:divBdr>
    </w:div>
    <w:div w:id="1034767501">
      <w:bodyDiv w:val="1"/>
      <w:marLeft w:val="0"/>
      <w:marRight w:val="0"/>
      <w:marTop w:val="0"/>
      <w:marBottom w:val="0"/>
      <w:divBdr>
        <w:top w:val="none" w:sz="0" w:space="0" w:color="auto"/>
        <w:left w:val="none" w:sz="0" w:space="0" w:color="auto"/>
        <w:bottom w:val="none" w:sz="0" w:space="0" w:color="auto"/>
        <w:right w:val="none" w:sz="0" w:space="0" w:color="auto"/>
      </w:divBdr>
    </w:div>
    <w:div w:id="1245411754">
      <w:bodyDiv w:val="1"/>
      <w:marLeft w:val="0"/>
      <w:marRight w:val="0"/>
      <w:marTop w:val="0"/>
      <w:marBottom w:val="0"/>
      <w:divBdr>
        <w:top w:val="none" w:sz="0" w:space="0" w:color="auto"/>
        <w:left w:val="none" w:sz="0" w:space="0" w:color="auto"/>
        <w:bottom w:val="none" w:sz="0" w:space="0" w:color="auto"/>
        <w:right w:val="none" w:sz="0" w:space="0" w:color="auto"/>
      </w:divBdr>
    </w:div>
    <w:div w:id="1261447373">
      <w:bodyDiv w:val="1"/>
      <w:marLeft w:val="0"/>
      <w:marRight w:val="0"/>
      <w:marTop w:val="0"/>
      <w:marBottom w:val="0"/>
      <w:divBdr>
        <w:top w:val="none" w:sz="0" w:space="0" w:color="auto"/>
        <w:left w:val="none" w:sz="0" w:space="0" w:color="auto"/>
        <w:bottom w:val="none" w:sz="0" w:space="0" w:color="auto"/>
        <w:right w:val="none" w:sz="0" w:space="0" w:color="auto"/>
      </w:divBdr>
    </w:div>
    <w:div w:id="1703165849">
      <w:bodyDiv w:val="1"/>
      <w:marLeft w:val="0"/>
      <w:marRight w:val="0"/>
      <w:marTop w:val="0"/>
      <w:marBottom w:val="0"/>
      <w:divBdr>
        <w:top w:val="none" w:sz="0" w:space="0" w:color="auto"/>
        <w:left w:val="none" w:sz="0" w:space="0" w:color="auto"/>
        <w:bottom w:val="none" w:sz="0" w:space="0" w:color="auto"/>
        <w:right w:val="none" w:sz="0" w:space="0" w:color="auto"/>
      </w:divBdr>
      <w:divsChild>
        <w:div w:id="1407145741">
          <w:marLeft w:val="0"/>
          <w:marRight w:val="0"/>
          <w:marTop w:val="0"/>
          <w:marBottom w:val="0"/>
          <w:divBdr>
            <w:top w:val="none" w:sz="0" w:space="0" w:color="auto"/>
            <w:left w:val="none" w:sz="0" w:space="0" w:color="auto"/>
            <w:bottom w:val="none" w:sz="0" w:space="0" w:color="auto"/>
            <w:right w:val="none" w:sz="0" w:space="0" w:color="auto"/>
          </w:divBdr>
          <w:divsChild>
            <w:div w:id="1339231298">
              <w:marLeft w:val="0"/>
              <w:marRight w:val="0"/>
              <w:marTop w:val="0"/>
              <w:marBottom w:val="0"/>
              <w:divBdr>
                <w:top w:val="none" w:sz="0" w:space="0" w:color="auto"/>
                <w:left w:val="none" w:sz="0" w:space="0" w:color="auto"/>
                <w:bottom w:val="none" w:sz="0" w:space="0" w:color="auto"/>
                <w:right w:val="none" w:sz="0" w:space="0" w:color="auto"/>
              </w:divBdr>
              <w:divsChild>
                <w:div w:id="987786543">
                  <w:marLeft w:val="0"/>
                  <w:marRight w:val="0"/>
                  <w:marTop w:val="0"/>
                  <w:marBottom w:val="0"/>
                  <w:divBdr>
                    <w:top w:val="none" w:sz="0" w:space="0" w:color="auto"/>
                    <w:left w:val="none" w:sz="0" w:space="0" w:color="auto"/>
                    <w:bottom w:val="none" w:sz="0" w:space="0" w:color="auto"/>
                    <w:right w:val="none" w:sz="0" w:space="0" w:color="auto"/>
                  </w:divBdr>
                  <w:divsChild>
                    <w:div w:id="13206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6613">
          <w:marLeft w:val="0"/>
          <w:marRight w:val="0"/>
          <w:marTop w:val="0"/>
          <w:marBottom w:val="0"/>
          <w:divBdr>
            <w:top w:val="none" w:sz="0" w:space="0" w:color="auto"/>
            <w:left w:val="none" w:sz="0" w:space="0" w:color="auto"/>
            <w:bottom w:val="none" w:sz="0" w:space="0" w:color="auto"/>
            <w:right w:val="none" w:sz="0" w:space="0" w:color="auto"/>
          </w:divBdr>
          <w:divsChild>
            <w:div w:id="977997957">
              <w:marLeft w:val="0"/>
              <w:marRight w:val="0"/>
              <w:marTop w:val="0"/>
              <w:marBottom w:val="0"/>
              <w:divBdr>
                <w:top w:val="none" w:sz="0" w:space="0" w:color="auto"/>
                <w:left w:val="none" w:sz="0" w:space="0" w:color="auto"/>
                <w:bottom w:val="none" w:sz="0" w:space="0" w:color="auto"/>
                <w:right w:val="none" w:sz="0" w:space="0" w:color="auto"/>
              </w:divBdr>
              <w:divsChild>
                <w:div w:id="823476735">
                  <w:marLeft w:val="0"/>
                  <w:marRight w:val="0"/>
                  <w:marTop w:val="0"/>
                  <w:marBottom w:val="0"/>
                  <w:divBdr>
                    <w:top w:val="none" w:sz="0" w:space="0" w:color="auto"/>
                    <w:left w:val="none" w:sz="0" w:space="0" w:color="auto"/>
                    <w:bottom w:val="none" w:sz="0" w:space="0" w:color="auto"/>
                    <w:right w:val="none" w:sz="0" w:space="0" w:color="auto"/>
                  </w:divBdr>
                  <w:divsChild>
                    <w:div w:id="1844472757">
                      <w:marLeft w:val="0"/>
                      <w:marRight w:val="0"/>
                      <w:marTop w:val="0"/>
                      <w:marBottom w:val="0"/>
                      <w:divBdr>
                        <w:top w:val="none" w:sz="0" w:space="0" w:color="auto"/>
                        <w:left w:val="none" w:sz="0" w:space="0" w:color="auto"/>
                        <w:bottom w:val="none" w:sz="0" w:space="0" w:color="auto"/>
                        <w:right w:val="none" w:sz="0" w:space="0" w:color="auto"/>
                      </w:divBdr>
                      <w:divsChild>
                        <w:div w:id="2146389027">
                          <w:marLeft w:val="-225"/>
                          <w:marRight w:val="-225"/>
                          <w:marTop w:val="0"/>
                          <w:marBottom w:val="0"/>
                          <w:divBdr>
                            <w:top w:val="none" w:sz="0" w:space="0" w:color="auto"/>
                            <w:left w:val="none" w:sz="0" w:space="0" w:color="auto"/>
                            <w:bottom w:val="none" w:sz="0" w:space="0" w:color="auto"/>
                            <w:right w:val="none" w:sz="0" w:space="0" w:color="auto"/>
                          </w:divBdr>
                          <w:divsChild>
                            <w:div w:id="1600092712">
                              <w:marLeft w:val="0"/>
                              <w:marRight w:val="0"/>
                              <w:marTop w:val="0"/>
                              <w:marBottom w:val="0"/>
                              <w:divBdr>
                                <w:top w:val="none" w:sz="0" w:space="0" w:color="auto"/>
                                <w:left w:val="none" w:sz="0" w:space="0" w:color="auto"/>
                                <w:bottom w:val="none" w:sz="0" w:space="0" w:color="auto"/>
                                <w:right w:val="none" w:sz="0" w:space="0" w:color="auto"/>
                              </w:divBdr>
                              <w:divsChild>
                                <w:div w:id="462574650">
                                  <w:marLeft w:val="0"/>
                                  <w:marRight w:val="0"/>
                                  <w:marTop w:val="0"/>
                                  <w:marBottom w:val="0"/>
                                  <w:divBdr>
                                    <w:top w:val="none" w:sz="0" w:space="0" w:color="auto"/>
                                    <w:left w:val="none" w:sz="0" w:space="0" w:color="auto"/>
                                    <w:bottom w:val="none" w:sz="0" w:space="0" w:color="auto"/>
                                    <w:right w:val="none" w:sz="0" w:space="0" w:color="auto"/>
                                  </w:divBdr>
                                  <w:divsChild>
                                    <w:div w:id="7626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1326">
                  <w:marLeft w:val="0"/>
                  <w:marRight w:val="0"/>
                  <w:marTop w:val="0"/>
                  <w:marBottom w:val="0"/>
                  <w:divBdr>
                    <w:top w:val="none" w:sz="0" w:space="0" w:color="auto"/>
                    <w:left w:val="none" w:sz="0" w:space="0" w:color="auto"/>
                    <w:bottom w:val="none" w:sz="0" w:space="0" w:color="auto"/>
                    <w:right w:val="none" w:sz="0" w:space="0" w:color="auto"/>
                  </w:divBdr>
                  <w:divsChild>
                    <w:div w:id="544099525">
                      <w:marLeft w:val="0"/>
                      <w:marRight w:val="0"/>
                      <w:marTop w:val="0"/>
                      <w:marBottom w:val="0"/>
                      <w:divBdr>
                        <w:top w:val="none" w:sz="0" w:space="0" w:color="auto"/>
                        <w:left w:val="none" w:sz="0" w:space="0" w:color="auto"/>
                        <w:bottom w:val="none" w:sz="0" w:space="0" w:color="auto"/>
                        <w:right w:val="none" w:sz="0" w:space="0" w:color="auto"/>
                      </w:divBdr>
                      <w:divsChild>
                        <w:div w:id="1303578639">
                          <w:marLeft w:val="-225"/>
                          <w:marRight w:val="-225"/>
                          <w:marTop w:val="0"/>
                          <w:marBottom w:val="0"/>
                          <w:divBdr>
                            <w:top w:val="none" w:sz="0" w:space="0" w:color="auto"/>
                            <w:left w:val="none" w:sz="0" w:space="0" w:color="auto"/>
                            <w:bottom w:val="none" w:sz="0" w:space="0" w:color="auto"/>
                            <w:right w:val="none" w:sz="0" w:space="0" w:color="auto"/>
                          </w:divBdr>
                          <w:divsChild>
                            <w:div w:id="2122871494">
                              <w:marLeft w:val="0"/>
                              <w:marRight w:val="0"/>
                              <w:marTop w:val="0"/>
                              <w:marBottom w:val="0"/>
                              <w:divBdr>
                                <w:top w:val="none" w:sz="0" w:space="0" w:color="auto"/>
                                <w:left w:val="none" w:sz="0" w:space="0" w:color="auto"/>
                                <w:bottom w:val="none" w:sz="0" w:space="0" w:color="auto"/>
                                <w:right w:val="none" w:sz="0" w:space="0" w:color="auto"/>
                              </w:divBdr>
                              <w:divsChild>
                                <w:div w:id="672336520">
                                  <w:marLeft w:val="0"/>
                                  <w:marRight w:val="0"/>
                                  <w:marTop w:val="0"/>
                                  <w:marBottom w:val="0"/>
                                  <w:divBdr>
                                    <w:top w:val="none" w:sz="0" w:space="0" w:color="auto"/>
                                    <w:left w:val="none" w:sz="0" w:space="0" w:color="auto"/>
                                    <w:bottom w:val="none" w:sz="0" w:space="0" w:color="auto"/>
                                    <w:right w:val="none" w:sz="0" w:space="0" w:color="auto"/>
                                  </w:divBdr>
                                  <w:divsChild>
                                    <w:div w:id="18554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725438">
      <w:bodyDiv w:val="1"/>
      <w:marLeft w:val="0"/>
      <w:marRight w:val="0"/>
      <w:marTop w:val="0"/>
      <w:marBottom w:val="0"/>
      <w:divBdr>
        <w:top w:val="none" w:sz="0" w:space="0" w:color="auto"/>
        <w:left w:val="none" w:sz="0" w:space="0" w:color="auto"/>
        <w:bottom w:val="none" w:sz="0" w:space="0" w:color="auto"/>
        <w:right w:val="none" w:sz="0" w:space="0" w:color="auto"/>
      </w:divBdr>
      <w:divsChild>
        <w:div w:id="1456407741">
          <w:marLeft w:val="0"/>
          <w:marRight w:val="0"/>
          <w:marTop w:val="0"/>
          <w:marBottom w:val="0"/>
          <w:divBdr>
            <w:top w:val="none" w:sz="0" w:space="0" w:color="auto"/>
            <w:left w:val="none" w:sz="0" w:space="0" w:color="auto"/>
            <w:bottom w:val="none" w:sz="0" w:space="0" w:color="auto"/>
            <w:right w:val="none" w:sz="0" w:space="0" w:color="auto"/>
          </w:divBdr>
          <w:divsChild>
            <w:div w:id="199785199">
              <w:marLeft w:val="0"/>
              <w:marRight w:val="0"/>
              <w:marTop w:val="0"/>
              <w:marBottom w:val="0"/>
              <w:divBdr>
                <w:top w:val="none" w:sz="0" w:space="0" w:color="auto"/>
                <w:left w:val="none" w:sz="0" w:space="0" w:color="auto"/>
                <w:bottom w:val="none" w:sz="0" w:space="0" w:color="auto"/>
                <w:right w:val="none" w:sz="0" w:space="0" w:color="auto"/>
              </w:divBdr>
              <w:divsChild>
                <w:div w:id="295725847">
                  <w:marLeft w:val="0"/>
                  <w:marRight w:val="0"/>
                  <w:marTop w:val="0"/>
                  <w:marBottom w:val="0"/>
                  <w:divBdr>
                    <w:top w:val="none" w:sz="0" w:space="0" w:color="auto"/>
                    <w:left w:val="none" w:sz="0" w:space="0" w:color="auto"/>
                    <w:bottom w:val="none" w:sz="0" w:space="0" w:color="auto"/>
                    <w:right w:val="none" w:sz="0" w:space="0" w:color="auto"/>
                  </w:divBdr>
                  <w:divsChild>
                    <w:div w:id="19662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0773">
          <w:marLeft w:val="0"/>
          <w:marRight w:val="0"/>
          <w:marTop w:val="0"/>
          <w:marBottom w:val="0"/>
          <w:divBdr>
            <w:top w:val="none" w:sz="0" w:space="0" w:color="auto"/>
            <w:left w:val="none" w:sz="0" w:space="0" w:color="auto"/>
            <w:bottom w:val="none" w:sz="0" w:space="0" w:color="auto"/>
            <w:right w:val="none" w:sz="0" w:space="0" w:color="auto"/>
          </w:divBdr>
          <w:divsChild>
            <w:div w:id="2056807100">
              <w:marLeft w:val="0"/>
              <w:marRight w:val="0"/>
              <w:marTop w:val="0"/>
              <w:marBottom w:val="0"/>
              <w:divBdr>
                <w:top w:val="none" w:sz="0" w:space="0" w:color="auto"/>
                <w:left w:val="none" w:sz="0" w:space="0" w:color="auto"/>
                <w:bottom w:val="none" w:sz="0" w:space="0" w:color="auto"/>
                <w:right w:val="none" w:sz="0" w:space="0" w:color="auto"/>
              </w:divBdr>
              <w:divsChild>
                <w:div w:id="536939288">
                  <w:marLeft w:val="0"/>
                  <w:marRight w:val="0"/>
                  <w:marTop w:val="0"/>
                  <w:marBottom w:val="0"/>
                  <w:divBdr>
                    <w:top w:val="none" w:sz="0" w:space="0" w:color="auto"/>
                    <w:left w:val="none" w:sz="0" w:space="0" w:color="auto"/>
                    <w:bottom w:val="none" w:sz="0" w:space="0" w:color="auto"/>
                    <w:right w:val="none" w:sz="0" w:space="0" w:color="auto"/>
                  </w:divBdr>
                  <w:divsChild>
                    <w:div w:id="829297903">
                      <w:marLeft w:val="0"/>
                      <w:marRight w:val="0"/>
                      <w:marTop w:val="0"/>
                      <w:marBottom w:val="0"/>
                      <w:divBdr>
                        <w:top w:val="none" w:sz="0" w:space="0" w:color="auto"/>
                        <w:left w:val="none" w:sz="0" w:space="0" w:color="auto"/>
                        <w:bottom w:val="none" w:sz="0" w:space="0" w:color="auto"/>
                        <w:right w:val="none" w:sz="0" w:space="0" w:color="auto"/>
                      </w:divBdr>
                      <w:divsChild>
                        <w:div w:id="1500926820">
                          <w:marLeft w:val="-225"/>
                          <w:marRight w:val="-225"/>
                          <w:marTop w:val="0"/>
                          <w:marBottom w:val="0"/>
                          <w:divBdr>
                            <w:top w:val="none" w:sz="0" w:space="0" w:color="auto"/>
                            <w:left w:val="none" w:sz="0" w:space="0" w:color="auto"/>
                            <w:bottom w:val="none" w:sz="0" w:space="0" w:color="auto"/>
                            <w:right w:val="none" w:sz="0" w:space="0" w:color="auto"/>
                          </w:divBdr>
                          <w:divsChild>
                            <w:div w:id="1803377899">
                              <w:marLeft w:val="0"/>
                              <w:marRight w:val="0"/>
                              <w:marTop w:val="0"/>
                              <w:marBottom w:val="0"/>
                              <w:divBdr>
                                <w:top w:val="none" w:sz="0" w:space="0" w:color="auto"/>
                                <w:left w:val="none" w:sz="0" w:space="0" w:color="auto"/>
                                <w:bottom w:val="none" w:sz="0" w:space="0" w:color="auto"/>
                                <w:right w:val="none" w:sz="0" w:space="0" w:color="auto"/>
                              </w:divBdr>
                              <w:divsChild>
                                <w:div w:id="975911506">
                                  <w:marLeft w:val="0"/>
                                  <w:marRight w:val="0"/>
                                  <w:marTop w:val="0"/>
                                  <w:marBottom w:val="0"/>
                                  <w:divBdr>
                                    <w:top w:val="none" w:sz="0" w:space="0" w:color="auto"/>
                                    <w:left w:val="none" w:sz="0" w:space="0" w:color="auto"/>
                                    <w:bottom w:val="none" w:sz="0" w:space="0" w:color="auto"/>
                                    <w:right w:val="none" w:sz="0" w:space="0" w:color="auto"/>
                                  </w:divBdr>
                                  <w:divsChild>
                                    <w:div w:id="14643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634166">
                  <w:marLeft w:val="0"/>
                  <w:marRight w:val="0"/>
                  <w:marTop w:val="0"/>
                  <w:marBottom w:val="0"/>
                  <w:divBdr>
                    <w:top w:val="none" w:sz="0" w:space="0" w:color="auto"/>
                    <w:left w:val="none" w:sz="0" w:space="0" w:color="auto"/>
                    <w:bottom w:val="none" w:sz="0" w:space="0" w:color="auto"/>
                    <w:right w:val="none" w:sz="0" w:space="0" w:color="auto"/>
                  </w:divBdr>
                  <w:divsChild>
                    <w:div w:id="2033603110">
                      <w:marLeft w:val="0"/>
                      <w:marRight w:val="0"/>
                      <w:marTop w:val="0"/>
                      <w:marBottom w:val="0"/>
                      <w:divBdr>
                        <w:top w:val="none" w:sz="0" w:space="0" w:color="auto"/>
                        <w:left w:val="none" w:sz="0" w:space="0" w:color="auto"/>
                        <w:bottom w:val="none" w:sz="0" w:space="0" w:color="auto"/>
                        <w:right w:val="none" w:sz="0" w:space="0" w:color="auto"/>
                      </w:divBdr>
                      <w:divsChild>
                        <w:div w:id="1663117028">
                          <w:marLeft w:val="0"/>
                          <w:marRight w:val="0"/>
                          <w:marTop w:val="0"/>
                          <w:marBottom w:val="0"/>
                          <w:divBdr>
                            <w:top w:val="none" w:sz="0" w:space="0" w:color="auto"/>
                            <w:left w:val="none" w:sz="0" w:space="0" w:color="auto"/>
                            <w:bottom w:val="none" w:sz="0" w:space="0" w:color="auto"/>
                            <w:right w:val="none" w:sz="0" w:space="0" w:color="auto"/>
                          </w:divBdr>
                          <w:divsChild>
                            <w:div w:id="706102209">
                              <w:marLeft w:val="0"/>
                              <w:marRight w:val="0"/>
                              <w:marTop w:val="0"/>
                              <w:marBottom w:val="0"/>
                              <w:divBdr>
                                <w:top w:val="none" w:sz="0" w:space="0" w:color="auto"/>
                                <w:left w:val="none" w:sz="0" w:space="0" w:color="auto"/>
                                <w:bottom w:val="none" w:sz="0" w:space="0" w:color="auto"/>
                                <w:right w:val="none" w:sz="0" w:space="0" w:color="auto"/>
                              </w:divBdr>
                              <w:divsChild>
                                <w:div w:id="893271209">
                                  <w:marLeft w:val="0"/>
                                  <w:marRight w:val="0"/>
                                  <w:marTop w:val="0"/>
                                  <w:marBottom w:val="0"/>
                                  <w:divBdr>
                                    <w:top w:val="none" w:sz="0" w:space="0" w:color="auto"/>
                                    <w:left w:val="none" w:sz="0" w:space="0" w:color="auto"/>
                                    <w:bottom w:val="none" w:sz="0" w:space="0" w:color="auto"/>
                                    <w:right w:val="none" w:sz="0" w:space="0" w:color="auto"/>
                                  </w:divBdr>
                                  <w:divsChild>
                                    <w:div w:id="1424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15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hs.org.uk/advice" TargetMode="External"/><Relationship Id="rId18" Type="http://schemas.openxmlformats.org/officeDocument/2006/relationships/hyperlink" Target="https://treecouncil.org.uk/schools-and-education/" TargetMode="External"/><Relationship Id="rId26" Type="http://schemas.openxmlformats.org/officeDocument/2006/relationships/hyperlink" Target="mailto:info@treesforcities.org" TargetMode="External"/><Relationship Id="rId39" Type="http://schemas.openxmlformats.org/officeDocument/2006/relationships/hyperlink" Target="mailto:info@cotefieldnurseries.co.uk" TargetMode="External"/><Relationship Id="rId21" Type="http://schemas.openxmlformats.org/officeDocument/2006/relationships/hyperlink" Target="https://www.woodlandtrust.org.uk/media/1168/twigged.pdf" TargetMode="External"/><Relationship Id="rId34" Type="http://schemas.openxmlformats.org/officeDocument/2006/relationships/hyperlink" Target="mailto:info@burford.co.uk" TargetMode="External"/><Relationship Id="rId42" Type="http://schemas.openxmlformats.org/officeDocument/2006/relationships/hyperlink" Target="http://www.freelandnurseries.wordpress.com" TargetMode="External"/><Relationship Id="rId47" Type="http://schemas.openxmlformats.org/officeDocument/2006/relationships/hyperlink" Target="mailto:plantsales@nicholsonsgb.com" TargetMode="External"/><Relationship Id="rId50" Type="http://schemas.openxmlformats.org/officeDocument/2006/relationships/hyperlink" Target="http://www.gardencentreoxford.com" TargetMode="External"/><Relationship Id="rId55" Type="http://schemas.openxmlformats.org/officeDocument/2006/relationships/hyperlink" Target="http://www.waterperrygardens.co.uk" TargetMode="External"/><Relationship Id="rId63" Type="http://schemas.openxmlformats.org/officeDocument/2006/relationships/hyperlink" Target="http://www.oxtrees.uk" TargetMode="External"/><Relationship Id="rId68" Type="http://schemas.openxmlformats.org/officeDocument/2006/relationships/hyperlink" Target="https://www.westoxon.gov.uk" TargetMode="Externa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s://rbli.co.uk/queensgreencanopyplaques" TargetMode="External"/><Relationship Id="rId2" Type="http://schemas.openxmlformats.org/officeDocument/2006/relationships/styles" Target="styles.xml"/><Relationship Id="rId16" Type="http://schemas.openxmlformats.org/officeDocument/2006/relationships/hyperlink" Target="https://www.wildoxfordshire.org.uk/communities/resources/" TargetMode="External"/><Relationship Id="rId29" Type="http://schemas.openxmlformats.org/officeDocument/2006/relationships/hyperlink" Target="mailto:sales@bamptongardenplants.co.uk" TargetMode="External"/><Relationship Id="rId11" Type="http://schemas.openxmlformats.org/officeDocument/2006/relationships/hyperlink" Target="https://queensgreencanopy.org/map-education-hub/qgc-map/" TargetMode="External"/><Relationship Id="rId24" Type="http://schemas.openxmlformats.org/officeDocument/2006/relationships/hyperlink" Target="http://www.treecouncil.org.uk" TargetMode="External"/><Relationship Id="rId32" Type="http://schemas.openxmlformats.org/officeDocument/2006/relationships/hyperlink" Target="mailto:enquiries@bunkershillgardenshop.co.uk" TargetMode="External"/><Relationship Id="rId37" Type="http://schemas.openxmlformats.org/officeDocument/2006/relationships/hyperlink" Target="http://www.cassingtonnurseries.co.uk" TargetMode="External"/><Relationship Id="rId40" Type="http://schemas.openxmlformats.org/officeDocument/2006/relationships/hyperlink" Target="http://www.cotefieldnurseries.co.uk" TargetMode="External"/><Relationship Id="rId45" Type="http://schemas.openxmlformats.org/officeDocument/2006/relationships/hyperlink" Target="http://www.hillier.co.uk/banbury" TargetMode="External"/><Relationship Id="rId53" Type="http://schemas.openxmlformats.org/officeDocument/2006/relationships/hyperlink" Target="mailto:info@toadhallgardencentre.co.uk" TargetMode="External"/><Relationship Id="rId58" Type="http://schemas.openxmlformats.org/officeDocument/2006/relationships/hyperlink" Target="http://www.yarntonhomegarden.co.uk" TargetMode="External"/><Relationship Id="rId66" Type="http://schemas.openxmlformats.org/officeDocument/2006/relationships/hyperlink" Target="https://www.trustforoxfordshire.org.uk" TargetMode="External"/><Relationship Id="rId74" Type="http://schemas.openxmlformats.org/officeDocument/2006/relationships/footer" Target="footer1.xml"/><Relationship Id="rId79" Type="http://schemas.openxmlformats.org/officeDocument/2006/relationships/hyperlink" Target="https://www.oxfordshire-lieutenancy.org" TargetMode="External"/><Relationship Id="rId5" Type="http://schemas.openxmlformats.org/officeDocument/2006/relationships/webSettings" Target="webSettings.xml"/><Relationship Id="rId61" Type="http://schemas.openxmlformats.org/officeDocument/2006/relationships/hyperlink" Target="https://www.oxford.gov.uk/info/20198/trees_woodlands_and_hedges/1348/oxford_i-tree_eco_study" TargetMode="External"/><Relationship Id="rId82" Type="http://schemas.openxmlformats.org/officeDocument/2006/relationships/theme" Target="theme/theme1.xml"/><Relationship Id="rId10" Type="http://schemas.openxmlformats.org/officeDocument/2006/relationships/hyperlink" Target="http://www.oxtrees.uk" TargetMode="External"/><Relationship Id="rId19" Type="http://schemas.openxmlformats.org/officeDocument/2006/relationships/hyperlink" Target="http://www.woodlandtrust.org.uk/QGC" TargetMode="External"/><Relationship Id="rId31" Type="http://schemas.openxmlformats.org/officeDocument/2006/relationships/hyperlink" Target="http://www.bluediamond.gg/garden-centre/bicester" TargetMode="External"/><Relationship Id="rId44" Type="http://schemas.openxmlformats.org/officeDocument/2006/relationships/hyperlink" Target="http://www.heritageappletrees.com" TargetMode="External"/><Relationship Id="rId52" Type="http://schemas.openxmlformats.org/officeDocument/2006/relationships/hyperlink" Target="tel:00441491574615" TargetMode="External"/><Relationship Id="rId60" Type="http://schemas.openxmlformats.org/officeDocument/2006/relationships/hyperlink" Target="https://forestcanopyfoundation.co.uk/" TargetMode="External"/><Relationship Id="rId65" Type="http://schemas.openxmlformats.org/officeDocument/2006/relationships/hyperlink" Target="https://www.sylva.org.uk/" TargetMode="External"/><Relationship Id="rId73" Type="http://schemas.openxmlformats.org/officeDocument/2006/relationships/header" Target="header1.xml"/><Relationship Id="rId78" Type="http://schemas.openxmlformats.org/officeDocument/2006/relationships/image" Target="media/image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queensgreencanopy.org" TargetMode="External"/><Relationship Id="rId14" Type="http://schemas.openxmlformats.org/officeDocument/2006/relationships/hyperlink" Target="http://www.oxtrees.uk" TargetMode="External"/><Relationship Id="rId22" Type="http://schemas.openxmlformats.org/officeDocument/2006/relationships/hyperlink" Target="http://www.woodlandtrust.org.uk/morewoods" TargetMode="External"/><Relationship Id="rId27" Type="http://schemas.openxmlformats.org/officeDocument/2006/relationships/hyperlink" Target="https://www.trustforoxfordshire.org.uk" TargetMode="External"/><Relationship Id="rId30" Type="http://schemas.openxmlformats.org/officeDocument/2006/relationships/hyperlink" Target="http://www.bamptongardenplants.co.uk" TargetMode="External"/><Relationship Id="rId35" Type="http://schemas.openxmlformats.org/officeDocument/2006/relationships/hyperlink" Target="http://www.burford.co.uk" TargetMode="External"/><Relationship Id="rId43" Type="http://schemas.openxmlformats.org/officeDocument/2006/relationships/hyperlink" Target="mailto:johoward@metronet.co.uk" TargetMode="External"/><Relationship Id="rId48" Type="http://schemas.openxmlformats.org/officeDocument/2006/relationships/hyperlink" Target="tel:01865343454" TargetMode="External"/><Relationship Id="rId56" Type="http://schemas.openxmlformats.org/officeDocument/2006/relationships/hyperlink" Target="mailto:01865%20372124&#160;" TargetMode="External"/><Relationship Id="rId64" Type="http://schemas.openxmlformats.org/officeDocument/2006/relationships/hyperlink" Target="https://www.southoxon.gov.uk/wp-content/uploads/sites/2/2020/10/Tree-Planting-Guidance-2020.pdf" TargetMode="External"/><Relationship Id="rId69" Type="http://schemas.openxmlformats.org/officeDocument/2006/relationships/hyperlink" Target="http://www.wildoxfordshire.org.uk" TargetMode="External"/><Relationship Id="rId77"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www.root-one.co.uk" TargetMode="External"/><Relationship Id="rId72" Type="http://schemas.openxmlformats.org/officeDocument/2006/relationships/hyperlink" Target="https://rbli.shop/products/the-queens-green-canopy-plaque" TargetMode="External"/><Relationship Id="rId80" Type="http://schemas.openxmlformats.org/officeDocument/2006/relationships/hyperlink" Target="mailto:OxfordshireJubileeTrees@outlook.com" TargetMode="External"/><Relationship Id="rId3" Type="http://schemas.microsoft.com/office/2007/relationships/stylesWithEffects" Target="stylesWithEffects.xml"/><Relationship Id="rId12" Type="http://schemas.openxmlformats.org/officeDocument/2006/relationships/hyperlink" Target="https://www.oxfordshire.gov.uk/sites/default/files/file/countryside/NewTreesandWoodsTenStepstoSuccess.pdf" TargetMode="External"/><Relationship Id="rId17" Type="http://schemas.openxmlformats.org/officeDocument/2006/relationships/hyperlink" Target="https://www.tcv.org.uk/communities/i-dig-trees" TargetMode="External"/><Relationship Id="rId25" Type="http://schemas.openxmlformats.org/officeDocument/2006/relationships/hyperlink" Target="https://www.treesforcities.org/are-you-looking-for-financial-support" TargetMode="External"/><Relationship Id="rId33" Type="http://schemas.openxmlformats.org/officeDocument/2006/relationships/hyperlink" Target="http://www.bunkershillgardenshop.co.uk" TargetMode="External"/><Relationship Id="rId38" Type="http://schemas.openxmlformats.org/officeDocument/2006/relationships/hyperlink" Target="http://www.britishgardencentres.com/charlbury-garden-centre" TargetMode="External"/><Relationship Id="rId46" Type="http://schemas.openxmlformats.org/officeDocument/2006/relationships/hyperlink" Target="mailto:enquiries@frostsgroup.com" TargetMode="External"/><Relationship Id="rId59" Type="http://schemas.openxmlformats.org/officeDocument/2006/relationships/hyperlink" Target="https://www.bbowt.org.uk" TargetMode="External"/><Relationship Id="rId67" Type="http://schemas.openxmlformats.org/officeDocument/2006/relationships/hyperlink" Target="https://www.whitehorsedc.gov.uk/wp-content/uploads/sites/3/2020/10/Tree-Planting-Guidance-2020.pdf" TargetMode="External"/><Relationship Id="rId20" Type="http://schemas.openxmlformats.org/officeDocument/2006/relationships/hyperlink" Target="http://www.woodlandtrust.org.uk/freetrees" TargetMode="External"/><Relationship Id="rId41" Type="http://schemas.openxmlformats.org/officeDocument/2006/relationships/hyperlink" Target="mailto:customersales@farnboroughgardencentre.co.uk" TargetMode="External"/><Relationship Id="rId54" Type="http://schemas.openxmlformats.org/officeDocument/2006/relationships/hyperlink" Target="mailto:office@waterperrygardens.co.uk" TargetMode="External"/><Relationship Id="rId62" Type="http://schemas.openxmlformats.org/officeDocument/2006/relationships/hyperlink" Target="https://www.oxfordshire.gov.uk/residents/environment-and-planning/countryside/trees-and-woodland" TargetMode="External"/><Relationship Id="rId70" Type="http://schemas.openxmlformats.org/officeDocument/2006/relationships/hyperlink" Target="https://queensgreencanopy.org/map-education-hub/qgc-map/" TargetMode="External"/><Relationship Id="rId75"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wildoxfordshire.org.uk/hedgerow-project/" TargetMode="External"/><Relationship Id="rId23" Type="http://schemas.openxmlformats.org/officeDocument/2006/relationships/hyperlink" Target="https://www.woodlandtrust.org.uk/plant-trees/large-scale-planting/morehedges/" TargetMode="External"/><Relationship Id="rId28" Type="http://schemas.openxmlformats.org/officeDocument/2006/relationships/hyperlink" Target="https://www.christopherlaingfoundation.com" TargetMode="External"/><Relationship Id="rId36" Type="http://schemas.openxmlformats.org/officeDocument/2006/relationships/hyperlink" Target="mailto:andy@cassingtonlandscapesltd.co.uk" TargetMode="External"/><Relationship Id="rId49" Type="http://schemas.openxmlformats.org/officeDocument/2006/relationships/hyperlink" Target="mailto:enquiry@gardencentreoxford.com" TargetMode="External"/><Relationship Id="rId57" Type="http://schemas.openxmlformats.org/officeDocument/2006/relationships/hyperlink" Target="mailto:hello@yarntonhomegarde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16</Pages>
  <Words>5004</Words>
  <Characters>28529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33467</CharactersWithSpaces>
  <SharedDoc>false</SharedDoc>
  <HLinks>
    <vt:vector size="42" baseType="variant">
      <vt:variant>
        <vt:i4>1441876</vt:i4>
      </vt:variant>
      <vt:variant>
        <vt:i4>18</vt:i4>
      </vt:variant>
      <vt:variant>
        <vt:i4>0</vt:i4>
      </vt:variant>
      <vt:variant>
        <vt:i4>5</vt:i4>
      </vt:variant>
      <vt:variant>
        <vt:lpwstr>http://www.woodlandtrust.org.uk/freetrees</vt:lpwstr>
      </vt:variant>
      <vt:variant>
        <vt:lpwstr/>
      </vt:variant>
      <vt:variant>
        <vt:i4>2162745</vt:i4>
      </vt:variant>
      <vt:variant>
        <vt:i4>15</vt:i4>
      </vt:variant>
      <vt:variant>
        <vt:i4>0</vt:i4>
      </vt:variant>
      <vt:variant>
        <vt:i4>5</vt:i4>
      </vt:variant>
      <vt:variant>
        <vt:lpwstr>https://www.woodlandtrust.org.uk/media/1168/twigged.pdf</vt:lpwstr>
      </vt:variant>
      <vt:variant>
        <vt:lpwstr/>
      </vt:variant>
      <vt:variant>
        <vt:i4>7405623</vt:i4>
      </vt:variant>
      <vt:variant>
        <vt:i4>12</vt:i4>
      </vt:variant>
      <vt:variant>
        <vt:i4>0</vt:i4>
      </vt:variant>
      <vt:variant>
        <vt:i4>5</vt:i4>
      </vt:variant>
      <vt:variant>
        <vt:lpwstr>http://www.woodlandtrust.org.uk/QGC</vt:lpwstr>
      </vt:variant>
      <vt:variant>
        <vt:lpwstr/>
      </vt:variant>
      <vt:variant>
        <vt:i4>1048661</vt:i4>
      </vt:variant>
      <vt:variant>
        <vt:i4>9</vt:i4>
      </vt:variant>
      <vt:variant>
        <vt:i4>0</vt:i4>
      </vt:variant>
      <vt:variant>
        <vt:i4>5</vt:i4>
      </vt:variant>
      <vt:variant>
        <vt:lpwstr>http://www.rhs.org.uk/advice</vt:lpwstr>
      </vt:variant>
      <vt:variant>
        <vt:lpwstr/>
      </vt:variant>
      <vt:variant>
        <vt:i4>1441862</vt:i4>
      </vt:variant>
      <vt:variant>
        <vt:i4>6</vt:i4>
      </vt:variant>
      <vt:variant>
        <vt:i4>0</vt:i4>
      </vt:variant>
      <vt:variant>
        <vt:i4>5</vt:i4>
      </vt:variant>
      <vt:variant>
        <vt:lpwstr>http://www.woodlandtrust.org.uk/</vt:lpwstr>
      </vt:variant>
      <vt:variant>
        <vt:lpwstr/>
      </vt:variant>
      <vt:variant>
        <vt:i4>458831</vt:i4>
      </vt:variant>
      <vt:variant>
        <vt:i4>3</vt:i4>
      </vt:variant>
      <vt:variant>
        <vt:i4>0</vt:i4>
      </vt:variant>
      <vt:variant>
        <vt:i4>5</vt:i4>
      </vt:variant>
      <vt:variant>
        <vt:lpwstr>https://www.oxfordshire.gov.uk/sites/default/files/file/countryside/NewTreesandWoodsTenStepstoSuccess.pdf</vt:lpwstr>
      </vt:variant>
      <vt:variant>
        <vt:lpwstr/>
      </vt:variant>
      <vt:variant>
        <vt:i4>7012393</vt:i4>
      </vt:variant>
      <vt:variant>
        <vt:i4>0</vt:i4>
      </vt:variant>
      <vt:variant>
        <vt:i4>0</vt:i4>
      </vt:variant>
      <vt:variant>
        <vt:i4>5</vt:i4>
      </vt:variant>
      <vt:variant>
        <vt:lpwstr>https://queensgreencanopy.org/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Harwood</dc:creator>
  <cp:lastModifiedBy>Harwood</cp:lastModifiedBy>
  <cp:revision>18</cp:revision>
  <dcterms:created xsi:type="dcterms:W3CDTF">2021-11-05T10:14:00Z</dcterms:created>
  <dcterms:modified xsi:type="dcterms:W3CDTF">2022-01-21T15:00:00Z</dcterms:modified>
</cp:coreProperties>
</file>